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86269" w14:textId="1075373F" w:rsidR="00161DB1" w:rsidRDefault="005B5953" w:rsidP="00F86C0E">
      <w:pPr>
        <w:pStyle w:val="Ttulo1"/>
        <w:rPr>
          <w:b/>
          <w:bCs/>
          <w:sz w:val="36"/>
          <w:szCs w:val="36"/>
        </w:rPr>
      </w:pPr>
      <w:r>
        <w:rPr>
          <w:b/>
          <w:bCs/>
          <w:sz w:val="36"/>
          <w:szCs w:val="36"/>
        </w:rPr>
        <w:t xml:space="preserve">Unidad 1: </w:t>
      </w:r>
      <w:r w:rsidR="00161DB1">
        <w:rPr>
          <w:b/>
          <w:bCs/>
          <w:sz w:val="36"/>
          <w:szCs w:val="36"/>
        </w:rPr>
        <w:t>Marketing</w:t>
      </w:r>
    </w:p>
    <w:p w14:paraId="278BEC62" w14:textId="23CCBCAE" w:rsidR="00161DB1" w:rsidRPr="0033189F" w:rsidRDefault="00161DB1" w:rsidP="00161DB1">
      <w:pPr>
        <w:rPr>
          <w:sz w:val="24"/>
          <w:szCs w:val="24"/>
        </w:rPr>
      </w:pPr>
      <w:r w:rsidRPr="0033189F">
        <w:rPr>
          <w:sz w:val="24"/>
          <w:szCs w:val="24"/>
          <w:highlight w:val="yellow"/>
        </w:rPr>
        <w:t>Mestre</w:t>
      </w:r>
      <w:r w:rsidRPr="0033189F">
        <w:rPr>
          <w:sz w:val="24"/>
          <w:szCs w:val="24"/>
        </w:rPr>
        <w:t>: es un modo de concebir y ejecutar la relación de intercambio, con la</w:t>
      </w:r>
      <w:r w:rsidR="00CF15EB" w:rsidRPr="0033189F">
        <w:rPr>
          <w:sz w:val="24"/>
          <w:szCs w:val="24"/>
        </w:rPr>
        <w:t xml:space="preserve"> finalidad</w:t>
      </w:r>
      <w:r w:rsidRPr="0033189F">
        <w:rPr>
          <w:sz w:val="24"/>
          <w:szCs w:val="24"/>
        </w:rPr>
        <w:t xml:space="preserve"> </w:t>
      </w:r>
      <w:r w:rsidR="00CF15EB" w:rsidRPr="0033189F">
        <w:rPr>
          <w:sz w:val="24"/>
          <w:szCs w:val="24"/>
        </w:rPr>
        <w:t xml:space="preserve">de que sea satisfactoria a las partes que intervienen y a la sociedad mediante el desarrollo, valoración, distribución y promoción de una de las partes de los bienes y servicios o ideas que la otra necesita. </w:t>
      </w:r>
      <w:r w:rsidRPr="0033189F">
        <w:rPr>
          <w:sz w:val="24"/>
          <w:szCs w:val="24"/>
        </w:rPr>
        <w:t xml:space="preserve"> </w:t>
      </w:r>
    </w:p>
    <w:p w14:paraId="6D60B9F2" w14:textId="289AECB1" w:rsidR="00161DB1" w:rsidRPr="0033189F" w:rsidRDefault="00161DB1" w:rsidP="00161DB1">
      <w:pPr>
        <w:rPr>
          <w:sz w:val="24"/>
          <w:szCs w:val="24"/>
        </w:rPr>
      </w:pPr>
      <w:proofErr w:type="spellStart"/>
      <w:r w:rsidRPr="0033189F">
        <w:rPr>
          <w:sz w:val="24"/>
          <w:szCs w:val="24"/>
          <w:highlight w:val="yellow"/>
        </w:rPr>
        <w:t>Sicurello</w:t>
      </w:r>
      <w:proofErr w:type="spellEnd"/>
      <w:r w:rsidRPr="0033189F">
        <w:rPr>
          <w:sz w:val="24"/>
          <w:szCs w:val="24"/>
          <w:highlight w:val="yellow"/>
        </w:rPr>
        <w:t>:</w:t>
      </w:r>
      <w:r w:rsidR="00CF15EB" w:rsidRPr="0033189F">
        <w:rPr>
          <w:sz w:val="24"/>
          <w:szCs w:val="24"/>
        </w:rPr>
        <w:t xml:space="preserve"> es un proceso de </w:t>
      </w:r>
      <w:r w:rsidR="00CF15EB" w:rsidRPr="0033189F">
        <w:rPr>
          <w:sz w:val="24"/>
          <w:szCs w:val="24"/>
          <w:highlight w:val="green"/>
        </w:rPr>
        <w:t>diseñar</w:t>
      </w:r>
      <w:r w:rsidR="00CF15EB" w:rsidRPr="0033189F">
        <w:rPr>
          <w:sz w:val="24"/>
          <w:szCs w:val="24"/>
        </w:rPr>
        <w:t xml:space="preserve">, </w:t>
      </w:r>
      <w:r w:rsidR="00CF15EB" w:rsidRPr="0033189F">
        <w:rPr>
          <w:sz w:val="24"/>
          <w:szCs w:val="24"/>
          <w:highlight w:val="magenta"/>
        </w:rPr>
        <w:t>comunicar y entregar</w:t>
      </w:r>
      <w:r w:rsidR="00CF15EB" w:rsidRPr="0033189F">
        <w:rPr>
          <w:sz w:val="24"/>
          <w:szCs w:val="24"/>
        </w:rPr>
        <w:t xml:space="preserve"> soluciones de valor para los problemas de los individuos y/o las organizaciones buscando maximizar los beneficios de estos y la empresa, contribuyendo así al bienestar de la sociedad. </w:t>
      </w:r>
    </w:p>
    <w:p w14:paraId="553B3515" w14:textId="20392A8D" w:rsidR="00FA6C9E" w:rsidRPr="0033189F" w:rsidRDefault="00FA6C9E" w:rsidP="00FA6C9E">
      <w:pPr>
        <w:ind w:left="708"/>
        <w:rPr>
          <w:sz w:val="24"/>
          <w:szCs w:val="24"/>
        </w:rPr>
      </w:pPr>
      <w:r w:rsidRPr="0033189F">
        <w:rPr>
          <w:sz w:val="24"/>
          <w:szCs w:val="24"/>
          <w:highlight w:val="green"/>
        </w:rPr>
        <w:t>Diseñar</w:t>
      </w:r>
      <w:r w:rsidRPr="0033189F">
        <w:rPr>
          <w:sz w:val="24"/>
          <w:szCs w:val="24"/>
        </w:rPr>
        <w:t xml:space="preserve"> se refiere al marketing </w:t>
      </w:r>
      <w:r w:rsidR="000357E4" w:rsidRPr="0033189F">
        <w:rPr>
          <w:sz w:val="24"/>
          <w:szCs w:val="24"/>
        </w:rPr>
        <w:t>estratégico</w:t>
      </w:r>
      <w:r w:rsidRPr="0033189F">
        <w:rPr>
          <w:sz w:val="24"/>
          <w:szCs w:val="24"/>
        </w:rPr>
        <w:t xml:space="preserve">. Y </w:t>
      </w:r>
      <w:r w:rsidRPr="0033189F">
        <w:rPr>
          <w:sz w:val="24"/>
          <w:szCs w:val="24"/>
          <w:highlight w:val="magenta"/>
        </w:rPr>
        <w:t>comunicar y entregar</w:t>
      </w:r>
      <w:r w:rsidRPr="0033189F">
        <w:rPr>
          <w:sz w:val="24"/>
          <w:szCs w:val="24"/>
        </w:rPr>
        <w:t xml:space="preserve">, al proceso de </w:t>
      </w:r>
      <w:r w:rsidR="000357E4" w:rsidRPr="0033189F">
        <w:rPr>
          <w:sz w:val="24"/>
          <w:szCs w:val="24"/>
        </w:rPr>
        <w:t>marketing operativo.</w:t>
      </w:r>
    </w:p>
    <w:p w14:paraId="28B04AD5" w14:textId="6C432044" w:rsidR="00F43D99" w:rsidRPr="0033189F" w:rsidRDefault="00F43D99" w:rsidP="00161DB1">
      <w:pPr>
        <w:rPr>
          <w:sz w:val="24"/>
          <w:szCs w:val="24"/>
        </w:rPr>
      </w:pPr>
      <w:r w:rsidRPr="0033189F">
        <w:rPr>
          <w:sz w:val="24"/>
          <w:szCs w:val="24"/>
        </w:rPr>
        <w:t xml:space="preserve">Etapas del marketing: </w:t>
      </w:r>
      <w:r w:rsidR="00346948" w:rsidRPr="0033189F">
        <w:rPr>
          <w:sz w:val="24"/>
          <w:szCs w:val="24"/>
        </w:rPr>
        <w:t xml:space="preserve">s/Mestre </w:t>
      </w:r>
    </w:p>
    <w:p w14:paraId="58F5073E" w14:textId="394FAFA3" w:rsidR="00F43D99" w:rsidRPr="0033189F" w:rsidRDefault="00F43D99" w:rsidP="00A35109">
      <w:pPr>
        <w:pStyle w:val="Prrafodelista"/>
        <w:numPr>
          <w:ilvl w:val="0"/>
          <w:numId w:val="23"/>
        </w:numPr>
        <w:jc w:val="both"/>
        <w:rPr>
          <w:sz w:val="24"/>
          <w:szCs w:val="24"/>
        </w:rPr>
      </w:pPr>
      <w:r w:rsidRPr="0033189F">
        <w:rPr>
          <w:b/>
          <w:bCs/>
          <w:sz w:val="24"/>
          <w:szCs w:val="24"/>
        </w:rPr>
        <w:t>Orientación a la producción:</w:t>
      </w:r>
      <w:r w:rsidRPr="0033189F">
        <w:rPr>
          <w:sz w:val="24"/>
          <w:szCs w:val="24"/>
        </w:rPr>
        <w:t xml:space="preserve"> competencia nula o escasa, lo importante es disponer de suficiente producto</w:t>
      </w:r>
      <w:r w:rsidR="00346948" w:rsidRPr="0033189F">
        <w:rPr>
          <w:sz w:val="24"/>
          <w:szCs w:val="24"/>
        </w:rPr>
        <w:t xml:space="preserve">, </w:t>
      </w:r>
      <w:proofErr w:type="spellStart"/>
      <w:r w:rsidR="00346948" w:rsidRPr="0033189F">
        <w:rPr>
          <w:sz w:val="24"/>
          <w:szCs w:val="24"/>
        </w:rPr>
        <w:t>xq</w:t>
      </w:r>
      <w:proofErr w:type="spellEnd"/>
      <w:r w:rsidR="00346948" w:rsidRPr="0033189F">
        <w:rPr>
          <w:sz w:val="24"/>
          <w:szCs w:val="24"/>
        </w:rPr>
        <w:t xml:space="preserve"> la </w:t>
      </w:r>
      <w:proofErr w:type="spellStart"/>
      <w:r w:rsidR="00346948" w:rsidRPr="0033189F">
        <w:rPr>
          <w:sz w:val="24"/>
          <w:szCs w:val="24"/>
        </w:rPr>
        <w:t>Dda</w:t>
      </w:r>
      <w:proofErr w:type="spellEnd"/>
      <w:r w:rsidR="00346948" w:rsidRPr="0033189F">
        <w:rPr>
          <w:sz w:val="24"/>
          <w:szCs w:val="24"/>
        </w:rPr>
        <w:t>&gt;</w:t>
      </w:r>
      <w:proofErr w:type="spellStart"/>
      <w:r w:rsidR="00346948" w:rsidRPr="0033189F">
        <w:rPr>
          <w:sz w:val="24"/>
          <w:szCs w:val="24"/>
        </w:rPr>
        <w:t>Of</w:t>
      </w:r>
      <w:proofErr w:type="spellEnd"/>
      <w:r w:rsidR="00346948" w:rsidRPr="0033189F">
        <w:rPr>
          <w:sz w:val="24"/>
          <w:szCs w:val="24"/>
        </w:rPr>
        <w:t xml:space="preserve"> (todo lo que se produce se vende)</w:t>
      </w:r>
      <w:r w:rsidRPr="0033189F">
        <w:rPr>
          <w:sz w:val="24"/>
          <w:szCs w:val="24"/>
        </w:rPr>
        <w:t xml:space="preserve">. </w:t>
      </w:r>
    </w:p>
    <w:p w14:paraId="4ADC81A7" w14:textId="58C80AAA" w:rsidR="00346948" w:rsidRPr="0033189F" w:rsidRDefault="00346948" w:rsidP="00A35109">
      <w:pPr>
        <w:pStyle w:val="Prrafodelista"/>
        <w:numPr>
          <w:ilvl w:val="0"/>
          <w:numId w:val="23"/>
        </w:numPr>
        <w:jc w:val="both"/>
        <w:rPr>
          <w:sz w:val="24"/>
          <w:szCs w:val="24"/>
        </w:rPr>
      </w:pPr>
      <w:r w:rsidRPr="0033189F">
        <w:rPr>
          <w:b/>
          <w:bCs/>
          <w:sz w:val="24"/>
          <w:szCs w:val="24"/>
        </w:rPr>
        <w:t>Orientación de producto:</w:t>
      </w:r>
      <w:r w:rsidRPr="0033189F">
        <w:rPr>
          <w:sz w:val="24"/>
          <w:szCs w:val="24"/>
        </w:rPr>
        <w:t xml:space="preserve"> se incrementa la competencia y hay un mayor equilibrio entre oferta y demanda, aparece la preocupación por la calidad. Se supone que el producto que tiene calidad se venderá sin necesidad de promocionarlo. El mercado debe conocer la calidad y las ventajas que reporta el producto, cuando hay muchos otros productos similares hay que promocionar. </w:t>
      </w:r>
    </w:p>
    <w:p w14:paraId="500C5204" w14:textId="16356277" w:rsidR="00F43D99" w:rsidRPr="0033189F" w:rsidRDefault="00F43D99" w:rsidP="00A35109">
      <w:pPr>
        <w:pStyle w:val="Prrafodelista"/>
        <w:numPr>
          <w:ilvl w:val="0"/>
          <w:numId w:val="23"/>
        </w:numPr>
        <w:jc w:val="both"/>
        <w:rPr>
          <w:sz w:val="24"/>
          <w:szCs w:val="24"/>
        </w:rPr>
      </w:pPr>
      <w:r w:rsidRPr="0033189F">
        <w:rPr>
          <w:b/>
          <w:bCs/>
          <w:sz w:val="24"/>
          <w:szCs w:val="24"/>
        </w:rPr>
        <w:t>Orientación a las ventas</w:t>
      </w:r>
      <w:r w:rsidRPr="0033189F">
        <w:rPr>
          <w:sz w:val="24"/>
          <w:szCs w:val="24"/>
        </w:rPr>
        <w:t xml:space="preserve">: </w:t>
      </w:r>
      <w:r w:rsidR="00346948" w:rsidRPr="0033189F">
        <w:rPr>
          <w:sz w:val="24"/>
          <w:szCs w:val="24"/>
        </w:rPr>
        <w:t>La OF&gt;</w:t>
      </w:r>
      <w:proofErr w:type="spellStart"/>
      <w:r w:rsidR="00346948" w:rsidRPr="0033189F">
        <w:rPr>
          <w:sz w:val="24"/>
          <w:szCs w:val="24"/>
        </w:rPr>
        <w:t>Dda</w:t>
      </w:r>
      <w:proofErr w:type="spellEnd"/>
      <w:r w:rsidR="00346948" w:rsidRPr="0033189F">
        <w:rPr>
          <w:sz w:val="24"/>
          <w:szCs w:val="24"/>
        </w:rPr>
        <w:t>, situación competitiva intensa.  Su finalidad es vender lo que se produce con la ayuda de una fuerte promoción.</w:t>
      </w:r>
      <w:r w:rsidRPr="0033189F">
        <w:rPr>
          <w:sz w:val="24"/>
          <w:szCs w:val="24"/>
        </w:rPr>
        <w:t xml:space="preserve"> </w:t>
      </w:r>
    </w:p>
    <w:p w14:paraId="58AACB3D" w14:textId="4C07D690" w:rsidR="00346948" w:rsidRPr="0033189F" w:rsidRDefault="00F43D99" w:rsidP="00A35109">
      <w:pPr>
        <w:pStyle w:val="Prrafodelista"/>
        <w:numPr>
          <w:ilvl w:val="0"/>
          <w:numId w:val="23"/>
        </w:numPr>
        <w:jc w:val="both"/>
        <w:rPr>
          <w:sz w:val="24"/>
          <w:szCs w:val="24"/>
        </w:rPr>
      </w:pPr>
      <w:r w:rsidRPr="0033189F">
        <w:rPr>
          <w:b/>
          <w:bCs/>
          <w:sz w:val="24"/>
          <w:szCs w:val="24"/>
        </w:rPr>
        <w:t xml:space="preserve">Orientación </w:t>
      </w:r>
      <w:r w:rsidR="00346948" w:rsidRPr="0033189F">
        <w:rPr>
          <w:b/>
          <w:bCs/>
          <w:sz w:val="24"/>
          <w:szCs w:val="24"/>
        </w:rPr>
        <w:t>de marketing</w:t>
      </w:r>
      <w:r w:rsidR="00346948" w:rsidRPr="0033189F">
        <w:rPr>
          <w:sz w:val="24"/>
          <w:szCs w:val="24"/>
        </w:rPr>
        <w:t xml:space="preserve">: </w:t>
      </w:r>
      <w:proofErr w:type="spellStart"/>
      <w:r w:rsidR="00346948" w:rsidRPr="0033189F">
        <w:rPr>
          <w:sz w:val="24"/>
          <w:szCs w:val="24"/>
        </w:rPr>
        <w:t>Of</w:t>
      </w:r>
      <w:proofErr w:type="spellEnd"/>
      <w:r w:rsidR="00346948" w:rsidRPr="0033189F">
        <w:rPr>
          <w:sz w:val="24"/>
          <w:szCs w:val="24"/>
        </w:rPr>
        <w:t>&gt;</w:t>
      </w:r>
      <w:proofErr w:type="spellStart"/>
      <w:r w:rsidR="00346948" w:rsidRPr="0033189F">
        <w:rPr>
          <w:sz w:val="24"/>
          <w:szCs w:val="24"/>
        </w:rPr>
        <w:t>Dda</w:t>
      </w:r>
      <w:proofErr w:type="spellEnd"/>
      <w:r w:rsidR="00346948" w:rsidRPr="0033189F">
        <w:rPr>
          <w:sz w:val="24"/>
          <w:szCs w:val="24"/>
        </w:rPr>
        <w:t>, situación competitiva intensa. Tiene como fin producir lo que el mercado demanda y para ello trata de identificar previamente cuales son las necesidades de los consumidores</w:t>
      </w:r>
      <w:r w:rsidR="00A35109" w:rsidRPr="0033189F">
        <w:rPr>
          <w:sz w:val="24"/>
          <w:szCs w:val="24"/>
        </w:rPr>
        <w:t xml:space="preserve">. </w:t>
      </w:r>
    </w:p>
    <w:p w14:paraId="645344F6" w14:textId="0DBBB2BC" w:rsidR="0025034B" w:rsidRPr="0033189F" w:rsidRDefault="00F43D99" w:rsidP="00A35109">
      <w:pPr>
        <w:jc w:val="both"/>
        <w:rPr>
          <w:b/>
          <w:bCs/>
          <w:sz w:val="28"/>
          <w:szCs w:val="28"/>
        </w:rPr>
      </w:pPr>
      <w:r w:rsidRPr="0033189F">
        <w:rPr>
          <w:b/>
          <w:bCs/>
          <w:sz w:val="28"/>
          <w:szCs w:val="28"/>
        </w:rPr>
        <w:t>Marketing total (1990s)</w:t>
      </w:r>
      <w:r w:rsidR="0025034B" w:rsidRPr="0033189F">
        <w:rPr>
          <w:b/>
          <w:bCs/>
          <w:sz w:val="28"/>
          <w:szCs w:val="28"/>
        </w:rPr>
        <w:t xml:space="preserve">: </w:t>
      </w:r>
      <w:r w:rsidR="0025034B" w:rsidRPr="0033189F">
        <w:rPr>
          <w:sz w:val="28"/>
          <w:szCs w:val="28"/>
        </w:rPr>
        <w:t xml:space="preserve">Es un pensamiento de la disciplina del marketing </w:t>
      </w:r>
      <w:r w:rsidR="0025034B" w:rsidRPr="003A76E7">
        <w:rPr>
          <w:sz w:val="28"/>
          <w:szCs w:val="28"/>
          <w:u w:val="single"/>
        </w:rPr>
        <w:t>dirigido a todos los protagonistas importantes del entorno de la compañía</w:t>
      </w:r>
      <w:r w:rsidR="0025034B" w:rsidRPr="0033189F">
        <w:rPr>
          <w:sz w:val="28"/>
          <w:szCs w:val="28"/>
        </w:rPr>
        <w:t xml:space="preserve">. Cada vez más, </w:t>
      </w:r>
      <w:r w:rsidR="0025034B" w:rsidRPr="00DB48C6">
        <w:rPr>
          <w:sz w:val="28"/>
          <w:szCs w:val="28"/>
          <w:u w:val="single"/>
        </w:rPr>
        <w:t>el éxito de una empresa depende de que lleve a cabo un pensamiento de marketing efectivo en relación con los diez protagonistas</w:t>
      </w:r>
      <w:r w:rsidR="0025034B" w:rsidRPr="0033189F">
        <w:rPr>
          <w:sz w:val="28"/>
          <w:szCs w:val="28"/>
        </w:rPr>
        <w:t xml:space="preserve"> que son: los proveedores, los distribuidores, usuarios finales, los empleados, las entidades financieras, el gobierno, los medios, los aliados, los competidores y el publico en general.</w:t>
      </w:r>
      <w:r w:rsidR="0025034B" w:rsidRPr="0033189F">
        <w:rPr>
          <w:b/>
          <w:bCs/>
          <w:sz w:val="28"/>
          <w:szCs w:val="28"/>
        </w:rPr>
        <w:t xml:space="preserve"> </w:t>
      </w:r>
    </w:p>
    <w:p w14:paraId="355046CC" w14:textId="69584737" w:rsidR="0025034B" w:rsidRPr="0033189F" w:rsidRDefault="0025034B" w:rsidP="00A35109">
      <w:pPr>
        <w:jc w:val="both"/>
        <w:rPr>
          <w:b/>
          <w:bCs/>
          <w:color w:val="FF0000"/>
          <w:sz w:val="28"/>
          <w:szCs w:val="28"/>
        </w:rPr>
      </w:pPr>
      <w:r w:rsidRPr="0033189F">
        <w:rPr>
          <w:b/>
          <w:bCs/>
          <w:color w:val="FF0000"/>
          <w:sz w:val="28"/>
          <w:szCs w:val="28"/>
        </w:rPr>
        <w:t xml:space="preserve">Eras del marketing: </w:t>
      </w:r>
    </w:p>
    <w:p w14:paraId="7321F41C" w14:textId="08A5DEA4" w:rsidR="0025034B" w:rsidRPr="0033189F" w:rsidRDefault="0025034B" w:rsidP="00A35109">
      <w:pPr>
        <w:jc w:val="both"/>
        <w:rPr>
          <w:b/>
          <w:bCs/>
          <w:sz w:val="28"/>
          <w:szCs w:val="28"/>
        </w:rPr>
      </w:pPr>
      <w:r w:rsidRPr="0033189F">
        <w:rPr>
          <w:b/>
          <w:bCs/>
          <w:sz w:val="28"/>
          <w:szCs w:val="28"/>
        </w:rPr>
        <w:t>MARKETING 1.0: CENTRADO EN PRODUCTO</w:t>
      </w:r>
      <w:r w:rsidR="00656FBA" w:rsidRPr="0033189F">
        <w:rPr>
          <w:b/>
          <w:bCs/>
          <w:sz w:val="28"/>
          <w:szCs w:val="28"/>
        </w:rPr>
        <w:t xml:space="preserve">. </w:t>
      </w:r>
      <w:r w:rsidR="00656FBA" w:rsidRPr="0033189F">
        <w:rPr>
          <w:sz w:val="28"/>
          <w:szCs w:val="28"/>
        </w:rPr>
        <w:t xml:space="preserve">Tuvo un enfoque fuerte hacia el producto. El concepto de 4ps. </w:t>
      </w:r>
    </w:p>
    <w:p w14:paraId="33D238D8" w14:textId="46A59840" w:rsidR="0025034B" w:rsidRPr="0033189F" w:rsidRDefault="0025034B" w:rsidP="00A35109">
      <w:pPr>
        <w:jc w:val="both"/>
        <w:rPr>
          <w:sz w:val="28"/>
          <w:szCs w:val="28"/>
        </w:rPr>
      </w:pPr>
      <w:r w:rsidRPr="0033189F">
        <w:rPr>
          <w:b/>
          <w:bCs/>
          <w:sz w:val="28"/>
          <w:szCs w:val="28"/>
        </w:rPr>
        <w:t>MARKETING 2.0: CENTRADO EN EL CLIENTE</w:t>
      </w:r>
      <w:r w:rsidR="00656FBA" w:rsidRPr="0033189F">
        <w:rPr>
          <w:b/>
          <w:bCs/>
          <w:sz w:val="28"/>
          <w:szCs w:val="28"/>
        </w:rPr>
        <w:t xml:space="preserve">. </w:t>
      </w:r>
      <w:r w:rsidR="00656FBA" w:rsidRPr="0033189F">
        <w:rPr>
          <w:sz w:val="28"/>
          <w:szCs w:val="28"/>
        </w:rPr>
        <w:t>Mayor importancia a satisfacer las necesidades de los clientes.</w:t>
      </w:r>
    </w:p>
    <w:p w14:paraId="30C8EB8C" w14:textId="6E79FB41" w:rsidR="0025034B" w:rsidRPr="0033189F" w:rsidRDefault="0025034B" w:rsidP="00A35109">
      <w:pPr>
        <w:jc w:val="both"/>
        <w:rPr>
          <w:b/>
          <w:bCs/>
          <w:sz w:val="28"/>
          <w:szCs w:val="28"/>
        </w:rPr>
      </w:pPr>
      <w:r w:rsidRPr="0033189F">
        <w:rPr>
          <w:b/>
          <w:bCs/>
          <w:sz w:val="28"/>
          <w:szCs w:val="28"/>
        </w:rPr>
        <w:t>MARKETING 3.0: CENTRADO EN HUMANOS</w:t>
      </w:r>
      <w:r w:rsidR="00656FBA" w:rsidRPr="0033189F">
        <w:rPr>
          <w:b/>
          <w:bCs/>
          <w:sz w:val="28"/>
          <w:szCs w:val="28"/>
        </w:rPr>
        <w:t xml:space="preserve">. </w:t>
      </w:r>
      <w:r w:rsidR="00656FBA" w:rsidRPr="0033189F">
        <w:rPr>
          <w:sz w:val="28"/>
          <w:szCs w:val="28"/>
        </w:rPr>
        <w:t>Demanda de empresas que ofrecerán productos y servicios con impacto social y ambiental.</w:t>
      </w:r>
      <w:r w:rsidR="00656FBA" w:rsidRPr="0033189F">
        <w:rPr>
          <w:b/>
          <w:bCs/>
          <w:sz w:val="28"/>
          <w:szCs w:val="28"/>
        </w:rPr>
        <w:t xml:space="preserve"> </w:t>
      </w:r>
    </w:p>
    <w:p w14:paraId="7A701A91" w14:textId="2045E59E" w:rsidR="0025034B" w:rsidRPr="0033189F" w:rsidRDefault="0025034B" w:rsidP="00A35109">
      <w:pPr>
        <w:jc w:val="both"/>
        <w:rPr>
          <w:sz w:val="28"/>
          <w:szCs w:val="28"/>
        </w:rPr>
      </w:pPr>
      <w:r w:rsidRPr="0033189F">
        <w:rPr>
          <w:b/>
          <w:bCs/>
          <w:sz w:val="28"/>
          <w:szCs w:val="28"/>
        </w:rPr>
        <w:lastRenderedPageBreak/>
        <w:t>MARKETING 4.0: TRADICIONAL A DIGITAL</w:t>
      </w:r>
      <w:r w:rsidR="00656FBA" w:rsidRPr="0033189F">
        <w:rPr>
          <w:sz w:val="28"/>
          <w:szCs w:val="28"/>
        </w:rPr>
        <w:t xml:space="preserve">. El desarrollo del internet móvil, las redes sociales y el comercio electrónico. </w:t>
      </w:r>
    </w:p>
    <w:p w14:paraId="528F861E" w14:textId="1E06DF01" w:rsidR="00656FBA" w:rsidRPr="0033189F" w:rsidRDefault="00656FBA" w:rsidP="00656FBA">
      <w:pPr>
        <w:jc w:val="both"/>
        <w:rPr>
          <w:b/>
          <w:bCs/>
          <w:sz w:val="28"/>
          <w:szCs w:val="28"/>
        </w:rPr>
      </w:pPr>
      <w:r w:rsidRPr="0033189F">
        <w:rPr>
          <w:b/>
          <w:bCs/>
          <w:sz w:val="28"/>
          <w:szCs w:val="28"/>
        </w:rPr>
        <w:t xml:space="preserve">MARKETING 5.0: </w:t>
      </w:r>
      <w:r w:rsidR="004E5B6E" w:rsidRPr="0033189F">
        <w:rPr>
          <w:b/>
          <w:bCs/>
          <w:sz w:val="28"/>
          <w:szCs w:val="28"/>
        </w:rPr>
        <w:t xml:space="preserve">TECNOLOGÍA PARA LA HUMANIDAD. </w:t>
      </w:r>
      <w:r w:rsidR="004E5B6E" w:rsidRPr="0033189F">
        <w:rPr>
          <w:sz w:val="28"/>
          <w:szCs w:val="28"/>
        </w:rPr>
        <w:t xml:space="preserve">Desarrollos tecnológicos que comienzan a ser partes del día a día de las personas, tecnologías como inteligencia artificial, </w:t>
      </w:r>
      <w:proofErr w:type="spellStart"/>
      <w:r w:rsidR="004E5B6E" w:rsidRPr="0033189F">
        <w:rPr>
          <w:sz w:val="28"/>
          <w:szCs w:val="28"/>
        </w:rPr>
        <w:t>big</w:t>
      </w:r>
      <w:proofErr w:type="spellEnd"/>
      <w:r w:rsidR="004E5B6E" w:rsidRPr="0033189F">
        <w:rPr>
          <w:sz w:val="28"/>
          <w:szCs w:val="28"/>
        </w:rPr>
        <w:t xml:space="preserve"> data, realidad aumentada, realidad virtual, etc.</w:t>
      </w:r>
      <w:r w:rsidR="004E5B6E" w:rsidRPr="0033189F">
        <w:rPr>
          <w:b/>
          <w:bCs/>
          <w:sz w:val="28"/>
          <w:szCs w:val="28"/>
        </w:rPr>
        <w:t xml:space="preserve"> </w:t>
      </w:r>
    </w:p>
    <w:p w14:paraId="1AD5A310" w14:textId="78C035BD" w:rsidR="00CF15EB" w:rsidRPr="00DB48C6" w:rsidRDefault="00930D32" w:rsidP="00391AE8">
      <w:pPr>
        <w:jc w:val="both"/>
        <w:rPr>
          <w:b/>
          <w:bCs/>
          <w:sz w:val="28"/>
          <w:szCs w:val="28"/>
        </w:rPr>
      </w:pPr>
      <w:r w:rsidRPr="00930D32">
        <w:rPr>
          <w:b/>
          <w:bCs/>
          <w:sz w:val="28"/>
          <w:szCs w:val="28"/>
          <w:highlight w:val="yellow"/>
        </w:rPr>
        <w:t>MARKETING HOLÍSTICO:</w:t>
      </w:r>
      <w:r w:rsidRPr="00930D32">
        <w:rPr>
          <w:sz w:val="40"/>
          <w:szCs w:val="40"/>
        </w:rPr>
        <w:t xml:space="preserve"> </w:t>
      </w:r>
      <w:r w:rsidR="00CF15EB" w:rsidRPr="0033189F">
        <w:rPr>
          <w:sz w:val="28"/>
          <w:szCs w:val="28"/>
        </w:rPr>
        <w:t xml:space="preserve">se basa en el diseño, desarrollo e implementación de programas, procesos y actividades de marketing que reconocen su </w:t>
      </w:r>
      <w:r w:rsidR="00F43D99" w:rsidRPr="0033189F">
        <w:rPr>
          <w:sz w:val="28"/>
          <w:szCs w:val="28"/>
        </w:rPr>
        <w:t>amplitud e</w:t>
      </w:r>
      <w:r w:rsidR="00CF15EB" w:rsidRPr="0033189F">
        <w:rPr>
          <w:sz w:val="28"/>
          <w:szCs w:val="28"/>
        </w:rPr>
        <w:t xml:space="preserve"> interdependencias. </w:t>
      </w:r>
      <w:r w:rsidR="00CF15EB" w:rsidRPr="00DB48C6">
        <w:rPr>
          <w:b/>
          <w:bCs/>
          <w:sz w:val="28"/>
          <w:szCs w:val="28"/>
        </w:rPr>
        <w:t xml:space="preserve">Reconoce el alcance y la complejidad de las actividades de marketing. </w:t>
      </w:r>
    </w:p>
    <w:p w14:paraId="158356E0" w14:textId="77777777" w:rsidR="00CF15EB" w:rsidRPr="0033189F" w:rsidRDefault="00CF15EB" w:rsidP="00391AE8">
      <w:pPr>
        <w:ind w:left="708"/>
        <w:jc w:val="both"/>
        <w:rPr>
          <w:b/>
          <w:bCs/>
          <w:sz w:val="28"/>
          <w:szCs w:val="28"/>
          <w:u w:val="single"/>
        </w:rPr>
      </w:pPr>
      <w:r w:rsidRPr="0033189F">
        <w:rPr>
          <w:b/>
          <w:bCs/>
          <w:sz w:val="28"/>
          <w:szCs w:val="28"/>
          <w:u w:val="single"/>
        </w:rPr>
        <w:t xml:space="preserve">Componentes: </w:t>
      </w:r>
    </w:p>
    <w:p w14:paraId="0A6D1625" w14:textId="0340A8CE" w:rsidR="00CF15EB" w:rsidRPr="0033189F" w:rsidRDefault="00B3175C" w:rsidP="00391AE8">
      <w:pPr>
        <w:pStyle w:val="Prrafodelista"/>
        <w:numPr>
          <w:ilvl w:val="0"/>
          <w:numId w:val="21"/>
        </w:numPr>
        <w:jc w:val="both"/>
        <w:rPr>
          <w:sz w:val="28"/>
          <w:szCs w:val="28"/>
        </w:rPr>
      </w:pPr>
      <w:proofErr w:type="spellStart"/>
      <w:r w:rsidRPr="0033189F">
        <w:rPr>
          <w:sz w:val="28"/>
          <w:szCs w:val="28"/>
          <w:u w:val="single"/>
        </w:rPr>
        <w:t>M</w:t>
      </w:r>
      <w:r w:rsidR="00CF15EB" w:rsidRPr="0033189F">
        <w:rPr>
          <w:sz w:val="28"/>
          <w:szCs w:val="28"/>
          <w:u w:val="single"/>
        </w:rPr>
        <w:t>kt</w:t>
      </w:r>
      <w:proofErr w:type="spellEnd"/>
      <w:r w:rsidR="00CF15EB" w:rsidRPr="0033189F">
        <w:rPr>
          <w:sz w:val="28"/>
          <w:szCs w:val="28"/>
          <w:u w:val="single"/>
        </w:rPr>
        <w:t xml:space="preserve"> de relaciones</w:t>
      </w:r>
      <w:r w:rsidRPr="0033189F">
        <w:rPr>
          <w:sz w:val="28"/>
          <w:szCs w:val="28"/>
          <w:u w:val="single"/>
        </w:rPr>
        <w:t>:</w:t>
      </w:r>
      <w:r w:rsidR="00CF15EB" w:rsidRPr="0033189F">
        <w:rPr>
          <w:sz w:val="28"/>
          <w:szCs w:val="28"/>
        </w:rPr>
        <w:t xml:space="preserve"> </w:t>
      </w:r>
      <w:r w:rsidRPr="0033189F">
        <w:rPr>
          <w:sz w:val="28"/>
          <w:szCs w:val="28"/>
        </w:rPr>
        <w:t xml:space="preserve">Se trata de </w:t>
      </w:r>
      <w:r w:rsidRPr="00695F71">
        <w:rPr>
          <w:i/>
          <w:iCs/>
          <w:sz w:val="28"/>
          <w:szCs w:val="28"/>
          <w:u w:val="single"/>
        </w:rPr>
        <w:t>desarrollar relaciones profundas y duraderas con las personas y organizaciones.</w:t>
      </w:r>
      <w:r w:rsidRPr="0033189F">
        <w:rPr>
          <w:sz w:val="28"/>
          <w:szCs w:val="28"/>
        </w:rPr>
        <w:t xml:space="preserve"> Es la construcción de relaciones mutuamente satisfactorias y de largo plazo. Se debe construir una red de relaciones efectiva. Para ello se debe equilibrar los rendimientos de los interesados, con el entendimiento de sus capacidades y recursos, necesidades, objetivos y deseos</w:t>
      </w:r>
      <w:r w:rsidR="00226E70" w:rsidRPr="0033189F">
        <w:rPr>
          <w:sz w:val="28"/>
          <w:szCs w:val="28"/>
        </w:rPr>
        <w:t>.</w:t>
      </w:r>
    </w:p>
    <w:p w14:paraId="123F8DEE" w14:textId="14FDA54C" w:rsidR="00226E70" w:rsidRPr="0033189F" w:rsidRDefault="00226E70" w:rsidP="00391AE8">
      <w:pPr>
        <w:pStyle w:val="Prrafodelista"/>
        <w:ind w:left="2136"/>
        <w:jc w:val="both"/>
        <w:rPr>
          <w:sz w:val="28"/>
          <w:szCs w:val="28"/>
        </w:rPr>
      </w:pPr>
      <w:r w:rsidRPr="0033189F">
        <w:rPr>
          <w:sz w:val="28"/>
          <w:szCs w:val="28"/>
        </w:rPr>
        <w:t xml:space="preserve">                   . de entrada: suministradores</w:t>
      </w:r>
    </w:p>
    <w:p w14:paraId="67C81637" w14:textId="0F9F45BA" w:rsidR="00226E70" w:rsidRPr="0033189F" w:rsidRDefault="00226E70" w:rsidP="00391AE8">
      <w:pPr>
        <w:pStyle w:val="Prrafodelista"/>
        <w:ind w:left="2136"/>
        <w:jc w:val="both"/>
        <w:rPr>
          <w:sz w:val="28"/>
          <w:szCs w:val="28"/>
        </w:rPr>
      </w:pPr>
      <w:r w:rsidRPr="0033189F">
        <w:rPr>
          <w:sz w:val="28"/>
          <w:szCs w:val="28"/>
        </w:rPr>
        <w:t xml:space="preserve">                   . externas: competidores e instituciones</w:t>
      </w:r>
    </w:p>
    <w:p w14:paraId="543D2ACA" w14:textId="0F0A30C5" w:rsidR="00226E70" w:rsidRPr="0033189F" w:rsidRDefault="00226E70" w:rsidP="00391AE8">
      <w:pPr>
        <w:pStyle w:val="Prrafodelista"/>
        <w:ind w:left="2136"/>
        <w:jc w:val="both"/>
        <w:rPr>
          <w:sz w:val="28"/>
          <w:szCs w:val="28"/>
        </w:rPr>
      </w:pPr>
      <w:r w:rsidRPr="0033189F">
        <w:rPr>
          <w:sz w:val="28"/>
          <w:szCs w:val="28"/>
        </w:rPr>
        <w:t xml:space="preserve">                   . de salida: clientes finales e intermediarios</w:t>
      </w:r>
    </w:p>
    <w:p w14:paraId="5165A0B2" w14:textId="61BB2322" w:rsidR="00226E70" w:rsidRPr="0033189F" w:rsidRDefault="00226E70" w:rsidP="00391AE8">
      <w:pPr>
        <w:pStyle w:val="Prrafodelista"/>
        <w:ind w:left="2136"/>
        <w:jc w:val="both"/>
        <w:rPr>
          <w:sz w:val="28"/>
          <w:szCs w:val="28"/>
        </w:rPr>
      </w:pPr>
      <w:r w:rsidRPr="0033189F">
        <w:rPr>
          <w:sz w:val="28"/>
          <w:szCs w:val="28"/>
        </w:rPr>
        <w:t xml:space="preserve">                   . internas: empleados, departamentos y divisiones </w:t>
      </w:r>
    </w:p>
    <w:p w14:paraId="5DCE2B73" w14:textId="77777777" w:rsidR="00B3175C" w:rsidRPr="0033189F" w:rsidRDefault="00B3175C" w:rsidP="00391AE8">
      <w:pPr>
        <w:pStyle w:val="Prrafodelista"/>
        <w:numPr>
          <w:ilvl w:val="0"/>
          <w:numId w:val="21"/>
        </w:numPr>
        <w:jc w:val="both"/>
        <w:rPr>
          <w:sz w:val="28"/>
          <w:szCs w:val="28"/>
        </w:rPr>
      </w:pPr>
      <w:proofErr w:type="spellStart"/>
      <w:r w:rsidRPr="00DB48C6">
        <w:rPr>
          <w:sz w:val="28"/>
          <w:szCs w:val="28"/>
          <w:u w:val="single"/>
        </w:rPr>
        <w:t>M</w:t>
      </w:r>
      <w:r w:rsidR="00CF15EB" w:rsidRPr="00DB48C6">
        <w:rPr>
          <w:sz w:val="28"/>
          <w:szCs w:val="28"/>
          <w:u w:val="single"/>
        </w:rPr>
        <w:t>kt</w:t>
      </w:r>
      <w:proofErr w:type="spellEnd"/>
      <w:r w:rsidR="00CF15EB" w:rsidRPr="00DB48C6">
        <w:rPr>
          <w:sz w:val="28"/>
          <w:szCs w:val="28"/>
          <w:u w:val="single"/>
        </w:rPr>
        <w:t xml:space="preserve"> integrado</w:t>
      </w:r>
      <w:r w:rsidRPr="0033189F">
        <w:rPr>
          <w:sz w:val="28"/>
          <w:szCs w:val="28"/>
        </w:rPr>
        <w:t xml:space="preserve">: Se </w:t>
      </w:r>
      <w:r w:rsidRPr="00695F71">
        <w:rPr>
          <w:i/>
          <w:iCs/>
          <w:sz w:val="28"/>
          <w:szCs w:val="28"/>
          <w:u w:val="single"/>
        </w:rPr>
        <w:t>diseña programas</w:t>
      </w:r>
      <w:r w:rsidRPr="0033189F">
        <w:rPr>
          <w:sz w:val="28"/>
          <w:szCs w:val="28"/>
        </w:rPr>
        <w:t xml:space="preserve"> y actividades de marketing </w:t>
      </w:r>
      <w:r w:rsidRPr="00695F71">
        <w:rPr>
          <w:i/>
          <w:iCs/>
          <w:sz w:val="28"/>
          <w:szCs w:val="28"/>
          <w:u w:val="single"/>
        </w:rPr>
        <w:t>para crear, comunicar y entregar valor a los clientes.</w:t>
      </w:r>
    </w:p>
    <w:p w14:paraId="2EDD70A4" w14:textId="61FF12D4" w:rsidR="00CF15EB" w:rsidRPr="0033189F" w:rsidRDefault="00B3175C" w:rsidP="00391AE8">
      <w:pPr>
        <w:pStyle w:val="Prrafodelista"/>
        <w:ind w:left="2832"/>
        <w:jc w:val="both"/>
        <w:rPr>
          <w:sz w:val="28"/>
          <w:szCs w:val="28"/>
        </w:rPr>
      </w:pPr>
      <w:r w:rsidRPr="0033189F">
        <w:rPr>
          <w:sz w:val="28"/>
          <w:szCs w:val="28"/>
        </w:rPr>
        <w:t xml:space="preserve"> </w:t>
      </w:r>
      <w:r w:rsidRPr="0033189F">
        <w:rPr>
          <w:sz w:val="28"/>
          <w:szCs w:val="28"/>
          <w:u w:val="single"/>
        </w:rPr>
        <w:t>Estrategia de canal integrada:</w:t>
      </w:r>
      <w:r w:rsidRPr="0033189F">
        <w:rPr>
          <w:sz w:val="28"/>
          <w:szCs w:val="28"/>
        </w:rPr>
        <w:t xml:space="preserve"> evaluar efectos directos del canal de venta y marca con los efectos indirectos de interacciones con otros canales.</w:t>
      </w:r>
    </w:p>
    <w:p w14:paraId="4EB00E51" w14:textId="661FDE04" w:rsidR="00B3175C" w:rsidRPr="0033189F" w:rsidRDefault="00B3175C" w:rsidP="00391AE8">
      <w:pPr>
        <w:pStyle w:val="Prrafodelista"/>
        <w:ind w:left="2832"/>
        <w:jc w:val="both"/>
        <w:rPr>
          <w:sz w:val="28"/>
          <w:szCs w:val="28"/>
        </w:rPr>
      </w:pPr>
      <w:r w:rsidRPr="0033189F">
        <w:rPr>
          <w:sz w:val="28"/>
          <w:szCs w:val="28"/>
          <w:u w:val="single"/>
        </w:rPr>
        <w:t>Estrategia en las comunicaciones:</w:t>
      </w:r>
      <w:r w:rsidRPr="0033189F">
        <w:rPr>
          <w:sz w:val="28"/>
          <w:szCs w:val="28"/>
        </w:rPr>
        <w:t xml:space="preserve"> integrar las herramientas y medios tradicionales con los nuevos, que se refuercen y complementen</w:t>
      </w:r>
      <w:r w:rsidR="00F43D99" w:rsidRPr="0033189F">
        <w:rPr>
          <w:sz w:val="28"/>
          <w:szCs w:val="28"/>
        </w:rPr>
        <w:t>.</w:t>
      </w:r>
    </w:p>
    <w:p w14:paraId="583A0FD2" w14:textId="53577FF2" w:rsidR="00CF15EB" w:rsidRPr="0033189F" w:rsidRDefault="00B3175C" w:rsidP="00391AE8">
      <w:pPr>
        <w:pStyle w:val="Prrafodelista"/>
        <w:numPr>
          <w:ilvl w:val="0"/>
          <w:numId w:val="21"/>
        </w:numPr>
        <w:jc w:val="both"/>
        <w:rPr>
          <w:sz w:val="28"/>
          <w:szCs w:val="28"/>
        </w:rPr>
      </w:pPr>
      <w:proofErr w:type="spellStart"/>
      <w:r w:rsidRPr="00DB48C6">
        <w:rPr>
          <w:sz w:val="28"/>
          <w:szCs w:val="28"/>
          <w:u w:val="single"/>
        </w:rPr>
        <w:t>M</w:t>
      </w:r>
      <w:r w:rsidR="00CF15EB" w:rsidRPr="00DB48C6">
        <w:rPr>
          <w:sz w:val="28"/>
          <w:szCs w:val="28"/>
          <w:u w:val="single"/>
        </w:rPr>
        <w:t>kt</w:t>
      </w:r>
      <w:proofErr w:type="spellEnd"/>
      <w:r w:rsidR="00CF15EB" w:rsidRPr="00DB48C6">
        <w:rPr>
          <w:sz w:val="28"/>
          <w:szCs w:val="28"/>
          <w:u w:val="single"/>
        </w:rPr>
        <w:t xml:space="preserve"> interno</w:t>
      </w:r>
      <w:r w:rsidR="00F43D99" w:rsidRPr="0033189F">
        <w:rPr>
          <w:sz w:val="28"/>
          <w:szCs w:val="28"/>
        </w:rPr>
        <w:t xml:space="preserve">: Consiste en </w:t>
      </w:r>
      <w:r w:rsidR="00F43D99" w:rsidRPr="00E47861">
        <w:rPr>
          <w:sz w:val="28"/>
          <w:szCs w:val="28"/>
          <w:u w:val="single"/>
        </w:rPr>
        <w:t>contratar, capacitar y motivar a los empleados idóneos que quieren atender bien a sus clientes</w:t>
      </w:r>
      <w:r w:rsidR="00F43D99" w:rsidRPr="0033189F">
        <w:rPr>
          <w:sz w:val="28"/>
          <w:szCs w:val="28"/>
        </w:rPr>
        <w:t>.</w:t>
      </w:r>
    </w:p>
    <w:p w14:paraId="449F0865" w14:textId="2139BF4D" w:rsidR="00CF15EB" w:rsidRPr="0033189F" w:rsidRDefault="00B3175C" w:rsidP="00391AE8">
      <w:pPr>
        <w:pStyle w:val="Prrafodelista"/>
        <w:numPr>
          <w:ilvl w:val="0"/>
          <w:numId w:val="21"/>
        </w:numPr>
        <w:jc w:val="both"/>
        <w:rPr>
          <w:sz w:val="28"/>
          <w:szCs w:val="28"/>
        </w:rPr>
      </w:pPr>
      <w:r w:rsidRPr="00AD2B1D">
        <w:rPr>
          <w:sz w:val="28"/>
          <w:szCs w:val="28"/>
          <w:u w:val="single"/>
        </w:rPr>
        <w:t>Re</w:t>
      </w:r>
      <w:r w:rsidR="00CF15EB" w:rsidRPr="00AD2B1D">
        <w:rPr>
          <w:sz w:val="28"/>
          <w:szCs w:val="28"/>
          <w:u w:val="single"/>
        </w:rPr>
        <w:t>ndimiento del marketing</w:t>
      </w:r>
      <w:r w:rsidR="00F43D99" w:rsidRPr="0033189F">
        <w:rPr>
          <w:sz w:val="28"/>
          <w:szCs w:val="28"/>
        </w:rPr>
        <w:t xml:space="preserve">: Requiere del entendimiento de los resultados financieros y no financieros para el negocio y la sociedad. </w:t>
      </w:r>
    </w:p>
    <w:p w14:paraId="481D0D60" w14:textId="2A2E8FF2" w:rsidR="00F43D99" w:rsidRPr="0033189F" w:rsidRDefault="00F43D99" w:rsidP="00F43D99">
      <w:pPr>
        <w:rPr>
          <w:sz w:val="28"/>
          <w:szCs w:val="28"/>
        </w:rPr>
      </w:pPr>
      <w:r w:rsidRPr="0033189F">
        <w:rPr>
          <w:sz w:val="28"/>
          <w:szCs w:val="28"/>
        </w:rPr>
        <w:t>Marketing 4.0</w:t>
      </w:r>
    </w:p>
    <w:p w14:paraId="7641AD5F" w14:textId="77777777" w:rsidR="00F43D99" w:rsidRPr="0033189F" w:rsidRDefault="00F43D99" w:rsidP="00F43D99">
      <w:pPr>
        <w:pStyle w:val="Prrafodelista"/>
        <w:numPr>
          <w:ilvl w:val="0"/>
          <w:numId w:val="22"/>
        </w:numPr>
        <w:rPr>
          <w:sz w:val="28"/>
          <w:szCs w:val="28"/>
        </w:rPr>
      </w:pPr>
      <w:r w:rsidRPr="0033189F">
        <w:rPr>
          <w:sz w:val="28"/>
          <w:szCs w:val="28"/>
        </w:rPr>
        <w:t>El poder está en los grupos sociales=comunidad de clientes.</w:t>
      </w:r>
    </w:p>
    <w:p w14:paraId="471193F4" w14:textId="77777777" w:rsidR="00F43D99" w:rsidRPr="0033189F" w:rsidRDefault="00F43D99" w:rsidP="00F43D99">
      <w:pPr>
        <w:pStyle w:val="Prrafodelista"/>
        <w:numPr>
          <w:ilvl w:val="0"/>
          <w:numId w:val="22"/>
        </w:numPr>
        <w:rPr>
          <w:sz w:val="28"/>
          <w:szCs w:val="28"/>
        </w:rPr>
      </w:pPr>
      <w:r w:rsidRPr="0033189F">
        <w:rPr>
          <w:sz w:val="28"/>
          <w:szCs w:val="28"/>
        </w:rPr>
        <w:t xml:space="preserve"> Los consumidores se comunican y conversan sobre marcas y empresas. </w:t>
      </w:r>
    </w:p>
    <w:p w14:paraId="6B16DA1D" w14:textId="77777777" w:rsidR="00F43D99" w:rsidRPr="0033189F" w:rsidRDefault="00F43D99" w:rsidP="00F43D99">
      <w:pPr>
        <w:pStyle w:val="Prrafodelista"/>
        <w:numPr>
          <w:ilvl w:val="0"/>
          <w:numId w:val="22"/>
        </w:numPr>
        <w:rPr>
          <w:sz w:val="28"/>
          <w:szCs w:val="28"/>
        </w:rPr>
      </w:pPr>
      <w:r w:rsidRPr="0033189F">
        <w:rPr>
          <w:sz w:val="28"/>
          <w:szCs w:val="28"/>
        </w:rPr>
        <w:lastRenderedPageBreak/>
        <w:t xml:space="preserve">Los clientes buscan disfrute, experiencia y compromiso. </w:t>
      </w:r>
    </w:p>
    <w:p w14:paraId="72B04D78" w14:textId="38FA0822" w:rsidR="00F43D99" w:rsidRPr="0033189F" w:rsidRDefault="00F43D99" w:rsidP="00F43D99">
      <w:pPr>
        <w:pStyle w:val="Prrafodelista"/>
        <w:numPr>
          <w:ilvl w:val="0"/>
          <w:numId w:val="22"/>
        </w:numPr>
        <w:rPr>
          <w:sz w:val="28"/>
          <w:szCs w:val="28"/>
        </w:rPr>
      </w:pPr>
      <w:r w:rsidRPr="0033189F">
        <w:rPr>
          <w:sz w:val="28"/>
          <w:szCs w:val="28"/>
        </w:rPr>
        <w:t xml:space="preserve">Los clientes están implicados en la </w:t>
      </w:r>
      <w:proofErr w:type="spellStart"/>
      <w:r w:rsidRPr="0033189F">
        <w:rPr>
          <w:sz w:val="28"/>
          <w:szCs w:val="28"/>
        </w:rPr>
        <w:t>co-construcción</w:t>
      </w:r>
      <w:proofErr w:type="spellEnd"/>
      <w:r w:rsidRPr="0033189F">
        <w:rPr>
          <w:sz w:val="28"/>
          <w:szCs w:val="28"/>
        </w:rPr>
        <w:t>.</w:t>
      </w:r>
    </w:p>
    <w:p w14:paraId="1B24A089" w14:textId="1F874658" w:rsidR="00F43D99" w:rsidRPr="0033189F" w:rsidRDefault="00F43D99" w:rsidP="00F43D99">
      <w:pPr>
        <w:pStyle w:val="Prrafodelista"/>
        <w:numPr>
          <w:ilvl w:val="0"/>
          <w:numId w:val="22"/>
        </w:numPr>
        <w:rPr>
          <w:sz w:val="28"/>
          <w:szCs w:val="28"/>
        </w:rPr>
      </w:pPr>
      <w:r w:rsidRPr="0033189F">
        <w:rPr>
          <w:sz w:val="28"/>
          <w:szCs w:val="28"/>
        </w:rPr>
        <w:t xml:space="preserve">Las empresas se centran en necesidades emocionales. Tienen información segmentada para análisis y mejora continua. </w:t>
      </w:r>
    </w:p>
    <w:p w14:paraId="6A88CF6D" w14:textId="4E0B9333" w:rsidR="00D47DFE" w:rsidRPr="0033189F" w:rsidRDefault="00D47DFE" w:rsidP="000357E4">
      <w:pPr>
        <w:ind w:left="708"/>
        <w:rPr>
          <w:sz w:val="28"/>
          <w:szCs w:val="28"/>
        </w:rPr>
      </w:pPr>
      <w:r w:rsidRPr="0033189F">
        <w:rPr>
          <w:sz w:val="28"/>
          <w:szCs w:val="28"/>
        </w:rPr>
        <w:sym w:font="Symbol" w:char="F0A7"/>
      </w:r>
      <w:r w:rsidRPr="0033189F">
        <w:rPr>
          <w:sz w:val="28"/>
          <w:szCs w:val="28"/>
        </w:rPr>
        <w:t>Define objetivos en términos de cuota de mercado</w:t>
      </w:r>
    </w:p>
    <w:p w14:paraId="40B37403" w14:textId="12A0FD02" w:rsidR="00226E70" w:rsidRPr="0033189F" w:rsidRDefault="00226E70" w:rsidP="00226E70">
      <w:pPr>
        <w:rPr>
          <w:sz w:val="28"/>
          <w:szCs w:val="28"/>
          <w:u w:val="single"/>
        </w:rPr>
      </w:pPr>
      <w:r w:rsidRPr="0033189F">
        <w:rPr>
          <w:sz w:val="28"/>
          <w:szCs w:val="28"/>
          <w:highlight w:val="green"/>
          <w:u w:val="single"/>
        </w:rPr>
        <w:t>MARKETING ESTRATEGICO</w:t>
      </w:r>
      <w:r w:rsidRPr="0033189F">
        <w:rPr>
          <w:sz w:val="28"/>
          <w:szCs w:val="28"/>
          <w:u w:val="single"/>
        </w:rPr>
        <w:t xml:space="preserve"> </w:t>
      </w:r>
      <w:r w:rsidR="006114CE" w:rsidRPr="0033189F">
        <w:rPr>
          <w:sz w:val="28"/>
          <w:szCs w:val="28"/>
          <w:u w:val="single"/>
        </w:rPr>
        <w:t>(análisis)</w:t>
      </w:r>
    </w:p>
    <w:p w14:paraId="59427B3E" w14:textId="77777777" w:rsidR="00930D32" w:rsidRDefault="00D47DFE" w:rsidP="00D47DFE">
      <w:pPr>
        <w:jc w:val="both"/>
        <w:rPr>
          <w:sz w:val="28"/>
          <w:szCs w:val="28"/>
        </w:rPr>
      </w:pPr>
      <w:r w:rsidRPr="0033189F">
        <w:rPr>
          <w:sz w:val="28"/>
          <w:szCs w:val="28"/>
        </w:rPr>
        <w:t xml:space="preserve">Es llevar a la empresa hacia oportunidades existentes o crear oportunidades atractivas que se adapte a sus recursos y sus capacidades distintivas y que ofrecen u potencial de crecimiento y utilidad adecuado. Tiene un horizonte de mediano a largo plazo. </w:t>
      </w:r>
    </w:p>
    <w:p w14:paraId="6304681E" w14:textId="00DA7EE3" w:rsidR="006114CE" w:rsidRPr="0033189F" w:rsidRDefault="00D47DFE" w:rsidP="00D47DFE">
      <w:pPr>
        <w:jc w:val="both"/>
        <w:rPr>
          <w:sz w:val="28"/>
          <w:szCs w:val="28"/>
        </w:rPr>
      </w:pPr>
      <w:r w:rsidRPr="0033189F">
        <w:rPr>
          <w:sz w:val="28"/>
          <w:szCs w:val="28"/>
        </w:rPr>
        <w:t xml:space="preserve">Su tarea es especificar la misión de la empresa, definir objetivos, elaborar una estrategia de desarrollo y asegurar una estructura balanceada de la cartera de productos. </w:t>
      </w:r>
    </w:p>
    <w:p w14:paraId="651811D1" w14:textId="77777777" w:rsidR="000357E4" w:rsidRPr="0033189F" w:rsidRDefault="000357E4" w:rsidP="000357E4">
      <w:pPr>
        <w:rPr>
          <w:sz w:val="28"/>
          <w:szCs w:val="28"/>
          <w:u w:val="single"/>
        </w:rPr>
      </w:pPr>
      <w:r w:rsidRPr="0033189F">
        <w:rPr>
          <w:sz w:val="28"/>
          <w:szCs w:val="28"/>
          <w:highlight w:val="magenta"/>
          <w:u w:val="single"/>
        </w:rPr>
        <w:t>MARKETING OPERATIVO</w:t>
      </w:r>
      <w:r w:rsidRPr="0033189F">
        <w:rPr>
          <w:sz w:val="28"/>
          <w:szCs w:val="28"/>
          <w:u w:val="single"/>
        </w:rPr>
        <w:t xml:space="preserve"> </w:t>
      </w:r>
      <w:r w:rsidRPr="0033189F">
        <w:rPr>
          <w:sz w:val="28"/>
          <w:szCs w:val="28"/>
        </w:rPr>
        <w:t>(acción) Lleva a cabo lo que quiere el marketing estratégico.</w:t>
      </w:r>
    </w:p>
    <w:p w14:paraId="67707A08" w14:textId="77777777" w:rsidR="000357E4" w:rsidRPr="0033189F" w:rsidRDefault="000357E4" w:rsidP="000357E4">
      <w:pPr>
        <w:rPr>
          <w:sz w:val="28"/>
          <w:szCs w:val="28"/>
        </w:rPr>
      </w:pPr>
      <w:r w:rsidRPr="0033189F">
        <w:rPr>
          <w:sz w:val="28"/>
          <w:szCs w:val="28"/>
        </w:rPr>
        <w:t xml:space="preserve">Es un proceso orientado a la acción, que se extiende sobre un horizonte de planificación de periodo corto a medio y sobre mercados o segmentos de referencia existentes. </w:t>
      </w:r>
    </w:p>
    <w:p w14:paraId="61066F74" w14:textId="77777777" w:rsidR="000357E4" w:rsidRPr="0033189F" w:rsidRDefault="000357E4" w:rsidP="000357E4">
      <w:pPr>
        <w:ind w:left="708"/>
        <w:rPr>
          <w:sz w:val="28"/>
          <w:szCs w:val="28"/>
        </w:rPr>
      </w:pPr>
      <w:r w:rsidRPr="0033189F">
        <w:rPr>
          <w:sz w:val="28"/>
          <w:szCs w:val="28"/>
        </w:rPr>
        <w:sym w:font="Symbol" w:char="F0A7"/>
      </w:r>
      <w:r w:rsidRPr="0033189F">
        <w:rPr>
          <w:sz w:val="28"/>
          <w:szCs w:val="28"/>
        </w:rPr>
        <w:t xml:space="preserve">Define tácticas para conquistar mercados existentes. </w:t>
      </w:r>
    </w:p>
    <w:p w14:paraId="4EEE9A38" w14:textId="77777777" w:rsidR="000357E4" w:rsidRPr="0033189F" w:rsidRDefault="000357E4" w:rsidP="000357E4">
      <w:pPr>
        <w:ind w:left="708"/>
        <w:rPr>
          <w:sz w:val="28"/>
          <w:szCs w:val="28"/>
        </w:rPr>
      </w:pPr>
      <w:r w:rsidRPr="0033189F">
        <w:rPr>
          <w:sz w:val="28"/>
          <w:szCs w:val="28"/>
        </w:rPr>
        <w:sym w:font="Symbol" w:char="F0A7"/>
      </w:r>
      <w:r w:rsidRPr="0033189F">
        <w:rPr>
          <w:sz w:val="28"/>
          <w:szCs w:val="28"/>
        </w:rPr>
        <w:t xml:space="preserve">Analiza las variables del marketing </w:t>
      </w:r>
      <w:proofErr w:type="spellStart"/>
      <w:r w:rsidRPr="0033189F">
        <w:rPr>
          <w:sz w:val="28"/>
          <w:szCs w:val="28"/>
        </w:rPr>
        <w:t>mix</w:t>
      </w:r>
      <w:proofErr w:type="spellEnd"/>
      <w:r w:rsidRPr="0033189F">
        <w:rPr>
          <w:sz w:val="28"/>
          <w:szCs w:val="28"/>
        </w:rPr>
        <w:t xml:space="preserve"> (4 P- PLIP).</w:t>
      </w:r>
    </w:p>
    <w:p w14:paraId="329F3175" w14:textId="77777777" w:rsidR="000357E4" w:rsidRPr="0033189F" w:rsidRDefault="000357E4" w:rsidP="000357E4">
      <w:pPr>
        <w:ind w:left="708"/>
        <w:rPr>
          <w:sz w:val="28"/>
          <w:szCs w:val="28"/>
        </w:rPr>
      </w:pPr>
      <w:r w:rsidRPr="0033189F">
        <w:rPr>
          <w:sz w:val="28"/>
          <w:szCs w:val="28"/>
        </w:rPr>
        <w:t xml:space="preserve"> </w:t>
      </w:r>
      <w:r w:rsidRPr="0033189F">
        <w:rPr>
          <w:sz w:val="28"/>
          <w:szCs w:val="28"/>
        </w:rPr>
        <w:sym w:font="Symbol" w:char="F0A7"/>
      </w:r>
      <w:r w:rsidRPr="0033189F">
        <w:rPr>
          <w:sz w:val="28"/>
          <w:szCs w:val="28"/>
        </w:rPr>
        <w:t xml:space="preserve">Define presupuestos de marketing. </w:t>
      </w:r>
    </w:p>
    <w:p w14:paraId="114D7714" w14:textId="41EDDE3A" w:rsidR="00FA6C9E" w:rsidRPr="0033189F" w:rsidRDefault="000357E4" w:rsidP="00D47DFE">
      <w:pPr>
        <w:jc w:val="both"/>
        <w:rPr>
          <w:sz w:val="28"/>
          <w:szCs w:val="28"/>
        </w:rPr>
      </w:pPr>
      <w:r w:rsidRPr="0033189F">
        <w:rPr>
          <w:sz w:val="28"/>
          <w:szCs w:val="28"/>
        </w:rPr>
        <w:t xml:space="preserve">El proceso del </w:t>
      </w:r>
      <w:proofErr w:type="spellStart"/>
      <w:r w:rsidRPr="0033189F">
        <w:rPr>
          <w:sz w:val="28"/>
          <w:szCs w:val="28"/>
        </w:rPr>
        <w:t>maketing</w:t>
      </w:r>
      <w:proofErr w:type="spellEnd"/>
    </w:p>
    <w:p w14:paraId="284D5F20" w14:textId="63D99BA0" w:rsidR="000357E4" w:rsidRPr="0033189F" w:rsidRDefault="000357E4" w:rsidP="000357E4">
      <w:pPr>
        <w:pStyle w:val="Prrafodelista"/>
        <w:numPr>
          <w:ilvl w:val="0"/>
          <w:numId w:val="24"/>
        </w:numPr>
        <w:jc w:val="both"/>
        <w:rPr>
          <w:sz w:val="28"/>
          <w:szCs w:val="28"/>
        </w:rPr>
      </w:pPr>
      <w:r w:rsidRPr="0033189F">
        <w:rPr>
          <w:sz w:val="28"/>
          <w:szCs w:val="28"/>
        </w:rPr>
        <w:t>Análisis del sistema comercial</w:t>
      </w:r>
      <w:r w:rsidR="001F27C5" w:rsidRPr="0033189F">
        <w:rPr>
          <w:sz w:val="28"/>
          <w:szCs w:val="28"/>
        </w:rPr>
        <w:t xml:space="preserve"> (análisis del mercado, el entorno, la demanda, segmentación, comportamiento del consumidor y sim) </w:t>
      </w:r>
    </w:p>
    <w:p w14:paraId="11EE6729" w14:textId="22FFF59E" w:rsidR="000357E4" w:rsidRPr="0033189F" w:rsidRDefault="000357E4" w:rsidP="000357E4">
      <w:pPr>
        <w:pStyle w:val="Prrafodelista"/>
        <w:numPr>
          <w:ilvl w:val="0"/>
          <w:numId w:val="24"/>
        </w:numPr>
        <w:jc w:val="both"/>
        <w:rPr>
          <w:sz w:val="28"/>
          <w:szCs w:val="28"/>
        </w:rPr>
      </w:pPr>
      <w:r w:rsidRPr="0033189F">
        <w:rPr>
          <w:sz w:val="28"/>
          <w:szCs w:val="28"/>
        </w:rPr>
        <w:t>Diseño de estrategias de marketing</w:t>
      </w:r>
      <w:r w:rsidR="001F27C5" w:rsidRPr="0033189F">
        <w:rPr>
          <w:sz w:val="28"/>
          <w:szCs w:val="28"/>
        </w:rPr>
        <w:t xml:space="preserve"> (decisiones sobre producto, precio, promoción, distribución)</w:t>
      </w:r>
    </w:p>
    <w:p w14:paraId="7898F40B" w14:textId="7DDA5599" w:rsidR="000357E4" w:rsidRPr="0033189F" w:rsidRDefault="000357E4" w:rsidP="000357E4">
      <w:pPr>
        <w:pStyle w:val="Prrafodelista"/>
        <w:numPr>
          <w:ilvl w:val="0"/>
          <w:numId w:val="24"/>
        </w:numPr>
        <w:jc w:val="both"/>
        <w:rPr>
          <w:sz w:val="28"/>
          <w:szCs w:val="28"/>
        </w:rPr>
      </w:pPr>
      <w:r w:rsidRPr="0033189F">
        <w:rPr>
          <w:sz w:val="28"/>
          <w:szCs w:val="28"/>
        </w:rPr>
        <w:t>Dirección del proceso de marketing</w:t>
      </w:r>
      <w:r w:rsidR="001F27C5" w:rsidRPr="0033189F">
        <w:rPr>
          <w:sz w:val="28"/>
          <w:szCs w:val="28"/>
        </w:rPr>
        <w:t xml:space="preserve"> (</w:t>
      </w:r>
      <w:proofErr w:type="spellStart"/>
      <w:r w:rsidR="001F27C5" w:rsidRPr="0033189F">
        <w:rPr>
          <w:sz w:val="28"/>
          <w:szCs w:val="28"/>
        </w:rPr>
        <w:t>mkt</w:t>
      </w:r>
      <w:proofErr w:type="spellEnd"/>
      <w:r w:rsidR="001F27C5" w:rsidRPr="0033189F">
        <w:rPr>
          <w:sz w:val="28"/>
          <w:szCs w:val="28"/>
        </w:rPr>
        <w:t xml:space="preserve"> de servicio, no empresarial (</w:t>
      </w:r>
      <w:proofErr w:type="spellStart"/>
      <w:r w:rsidR="001F27C5" w:rsidRPr="0033189F">
        <w:rPr>
          <w:sz w:val="28"/>
          <w:szCs w:val="28"/>
        </w:rPr>
        <w:t>onl</w:t>
      </w:r>
      <w:proofErr w:type="spellEnd"/>
      <w:r w:rsidR="001F27C5" w:rsidRPr="0033189F">
        <w:rPr>
          <w:sz w:val="28"/>
          <w:szCs w:val="28"/>
        </w:rPr>
        <w:t>), ética comercial, protección y defensa del consumidor)</w:t>
      </w:r>
    </w:p>
    <w:p w14:paraId="06A3D962" w14:textId="3C12B83B" w:rsidR="006114CE" w:rsidRPr="0033189F" w:rsidRDefault="00695F71" w:rsidP="00D47DFE">
      <w:pPr>
        <w:jc w:val="both"/>
        <w:rPr>
          <w:sz w:val="28"/>
          <w:szCs w:val="28"/>
        </w:rPr>
      </w:pPr>
      <w:r w:rsidRPr="0033189F">
        <w:rPr>
          <w:noProof/>
          <w:sz w:val="28"/>
          <w:szCs w:val="28"/>
        </w:rPr>
        <mc:AlternateContent>
          <mc:Choice Requires="wps">
            <w:drawing>
              <wp:anchor distT="0" distB="0" distL="114300" distR="114300" simplePos="0" relativeHeight="251659264" behindDoc="0" locked="0" layoutInCell="1" allowOverlap="1" wp14:anchorId="44F9DBB6" wp14:editId="52FDCFF7">
                <wp:simplePos x="0" y="0"/>
                <wp:positionH relativeFrom="leftMargin">
                  <wp:align>right</wp:align>
                </wp:positionH>
                <wp:positionV relativeFrom="paragraph">
                  <wp:posOffset>17573</wp:posOffset>
                </wp:positionV>
                <wp:extent cx="265814" cy="981075"/>
                <wp:effectExtent l="0" t="0" r="20320" b="28575"/>
                <wp:wrapNone/>
                <wp:docPr id="1963226620" name="Abrir llave 1"/>
                <wp:cNvGraphicFramePr/>
                <a:graphic xmlns:a="http://schemas.openxmlformats.org/drawingml/2006/main">
                  <a:graphicData uri="http://schemas.microsoft.com/office/word/2010/wordprocessingShape">
                    <wps:wsp>
                      <wps:cNvSpPr/>
                      <wps:spPr>
                        <a:xfrm>
                          <a:off x="0" y="0"/>
                          <a:ext cx="265814" cy="98107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8C0F0D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 o:spid="_x0000_s1026" type="#_x0000_t87" style="position:absolute;margin-left:-30.25pt;margin-top:1.4pt;width:20.95pt;height:77.25pt;z-index:251659264;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" adj="488" strokecolor="#4472c4 [3204]" strokeweight=".5pt">
                <v:stroke joinstyle="miter"/>
                <w10:wrap anchorx="margin"/>
              </v:shape>
            </w:pict>
          </mc:Fallback>
        </mc:AlternateContent>
      </w:r>
      <w:r w:rsidR="002D1F34" w:rsidRPr="00695F71">
        <w:rPr>
          <w:b/>
          <w:bCs/>
          <w:noProof/>
          <w:sz w:val="28"/>
          <w:szCs w:val="28"/>
        </w:rPr>
        <mc:AlternateContent>
          <mc:Choice Requires="wps">
            <w:drawing>
              <wp:anchor distT="0" distB="0" distL="114300" distR="114300" simplePos="0" relativeHeight="251660288" behindDoc="0" locked="0" layoutInCell="1" allowOverlap="1" wp14:anchorId="67521845" wp14:editId="2E35D256">
                <wp:simplePos x="0" y="0"/>
                <wp:positionH relativeFrom="column">
                  <wp:posOffset>-956310</wp:posOffset>
                </wp:positionH>
                <wp:positionV relativeFrom="paragraph">
                  <wp:posOffset>298450</wp:posOffset>
                </wp:positionV>
                <wp:extent cx="742950" cy="457200"/>
                <wp:effectExtent l="0" t="0" r="0" b="0"/>
                <wp:wrapNone/>
                <wp:docPr id="1458395350" name="Cuadro de texto 2"/>
                <wp:cNvGraphicFramePr/>
                <a:graphic xmlns:a="http://schemas.openxmlformats.org/drawingml/2006/main">
                  <a:graphicData uri="http://schemas.microsoft.com/office/word/2010/wordprocessingShape">
                    <wps:wsp>
                      <wps:cNvSpPr txBox="1"/>
                      <wps:spPr>
                        <a:xfrm>
                          <a:off x="0" y="0"/>
                          <a:ext cx="742950" cy="457200"/>
                        </a:xfrm>
                        <a:prstGeom prst="rect">
                          <a:avLst/>
                        </a:prstGeom>
                        <a:solidFill>
                          <a:schemeClr val="lt1"/>
                        </a:solidFill>
                        <a:ln w="6350">
                          <a:noFill/>
                        </a:ln>
                      </wps:spPr>
                      <wps:txbx>
                        <w:txbxContent>
                          <w:p w14:paraId="21903A0B" w14:textId="5DBE22F9" w:rsidR="002D1F34" w:rsidRPr="002D1F34" w:rsidRDefault="002D1F34">
                            <w:pPr>
                              <w:rPr>
                                <w:lang w:val="es-ES"/>
                              </w:rPr>
                            </w:pPr>
                            <w:r>
                              <w:rPr>
                                <w:lang w:val="es-ES"/>
                              </w:rPr>
                              <w:t>Sistema comercial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21845" id="_x0000_t202" coordsize="21600,21600" o:spt="202" path="m,l,21600r21600,l21600,xe">
                <v:stroke joinstyle="miter"/>
                <v:path gradientshapeok="t" o:connecttype="rect"/>
              </v:shapetype>
              <v:shape id="Cuadro de texto 2" o:spid="_x0000_s1026" type="#_x0000_t202" style="position:absolute;left:0;text-align:left;margin-left:-75.3pt;margin-top:23.5pt;width:58.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" fillcolor="white [3201]" stroked="f" strokeweight=".5pt">
                <v:textbox>
                  <w:txbxContent>
                    <w:p w14:paraId="21903A0B" w14:textId="5DBE22F9" w:rsidR="002D1F34" w:rsidRPr="002D1F34" w:rsidRDefault="002D1F34">
                      <w:pPr>
                        <w:rPr>
                          <w:lang w:val="es-ES"/>
                        </w:rPr>
                      </w:pPr>
                      <w:r>
                        <w:rPr>
                          <w:lang w:val="es-ES"/>
                        </w:rPr>
                        <w:t>Sistema comercial</w:t>
                      </w:r>
                    </w:p>
                  </w:txbxContent>
                </v:textbox>
              </v:shape>
            </w:pict>
          </mc:Fallback>
        </mc:AlternateContent>
      </w:r>
      <w:r w:rsidR="001F27C5" w:rsidRPr="00695F71">
        <w:rPr>
          <w:b/>
          <w:bCs/>
          <w:sz w:val="28"/>
          <w:szCs w:val="28"/>
        </w:rPr>
        <w:t>Variables controlables para la empresa</w:t>
      </w:r>
      <w:r w:rsidR="001F27C5" w:rsidRPr="0033189F">
        <w:rPr>
          <w:sz w:val="28"/>
          <w:szCs w:val="28"/>
        </w:rPr>
        <w:t xml:space="preserve">: precio-producto-promoción y distribución </w:t>
      </w:r>
    </w:p>
    <w:p w14:paraId="6DF97030" w14:textId="762BC182" w:rsidR="001F27C5" w:rsidRPr="0033189F" w:rsidRDefault="001F27C5" w:rsidP="00D47DFE">
      <w:pPr>
        <w:jc w:val="both"/>
        <w:rPr>
          <w:sz w:val="28"/>
          <w:szCs w:val="28"/>
        </w:rPr>
      </w:pPr>
      <w:r w:rsidRPr="00695F71">
        <w:rPr>
          <w:b/>
          <w:bCs/>
          <w:sz w:val="28"/>
          <w:szCs w:val="28"/>
        </w:rPr>
        <w:t>Variables no controlables</w:t>
      </w:r>
      <w:r w:rsidRPr="0033189F">
        <w:rPr>
          <w:sz w:val="28"/>
          <w:szCs w:val="28"/>
        </w:rPr>
        <w:t xml:space="preserve"> por la empresa: competencia, proveedores y comportamientos del mercado. </w:t>
      </w:r>
    </w:p>
    <w:p w14:paraId="34CB3EFB" w14:textId="18F78778" w:rsidR="001F27C5" w:rsidRPr="0033189F" w:rsidRDefault="002D1F34" w:rsidP="00D47DFE">
      <w:pPr>
        <w:jc w:val="both"/>
        <w:rPr>
          <w:sz w:val="28"/>
          <w:szCs w:val="28"/>
        </w:rPr>
      </w:pPr>
      <w:r w:rsidRPr="0033189F">
        <w:rPr>
          <w:noProof/>
          <w:sz w:val="28"/>
          <w:szCs w:val="28"/>
        </w:rPr>
        <mc:AlternateContent>
          <mc:Choice Requires="wps">
            <w:drawing>
              <wp:anchor distT="0" distB="0" distL="114300" distR="114300" simplePos="0" relativeHeight="251661312" behindDoc="0" locked="0" layoutInCell="1" allowOverlap="1" wp14:anchorId="6B14D44B" wp14:editId="12DB3693">
                <wp:simplePos x="0" y="0"/>
                <wp:positionH relativeFrom="column">
                  <wp:posOffset>-584835</wp:posOffset>
                </wp:positionH>
                <wp:positionV relativeFrom="paragraph">
                  <wp:posOffset>48260</wp:posOffset>
                </wp:positionV>
                <wp:extent cx="476250" cy="390525"/>
                <wp:effectExtent l="0" t="0" r="57150" b="85725"/>
                <wp:wrapNone/>
                <wp:docPr id="679919298" name="Conector: curvado 4"/>
                <wp:cNvGraphicFramePr/>
                <a:graphic xmlns:a="http://schemas.openxmlformats.org/drawingml/2006/main">
                  <a:graphicData uri="http://schemas.microsoft.com/office/word/2010/wordprocessingShape">
                    <wps:wsp>
                      <wps:cNvCnPr/>
                      <wps:spPr>
                        <a:xfrm>
                          <a:off x="0" y="0"/>
                          <a:ext cx="476250" cy="390525"/>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1F796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4" o:spid="_x0000_s1026" type="#_x0000_t38" style="position:absolute;margin-left:-46.05pt;margin-top:3.8pt;width:37.5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" adj="10800" strokecolor="#4472c4 [3204]" strokeweight=".5pt">
                <v:stroke endarrow="block" joinstyle="miter"/>
              </v:shape>
            </w:pict>
          </mc:Fallback>
        </mc:AlternateContent>
      </w:r>
      <w:r w:rsidR="001F27C5" w:rsidRPr="0033189F">
        <w:rPr>
          <w:sz w:val="28"/>
          <w:szCs w:val="28"/>
        </w:rPr>
        <w:t xml:space="preserve">Actores/elementos: empresas, proveedores, intermediarios, mercado y entorno. </w:t>
      </w:r>
    </w:p>
    <w:p w14:paraId="538A1812" w14:textId="6E0A1F28" w:rsidR="00161DB1" w:rsidRPr="0033189F" w:rsidRDefault="002D1F34" w:rsidP="002D1F34">
      <w:pPr>
        <w:rPr>
          <w:sz w:val="28"/>
          <w:szCs w:val="28"/>
        </w:rPr>
      </w:pPr>
      <w:r w:rsidRPr="0033189F">
        <w:rPr>
          <w:sz w:val="28"/>
          <w:szCs w:val="28"/>
        </w:rPr>
        <w:lastRenderedPageBreak/>
        <w:t xml:space="preserve">Es el conjunto de elementos y variables interrelacionados en el que se desarrolla la función comercial de la empresa. </w:t>
      </w:r>
    </w:p>
    <w:p w14:paraId="24C4B01A" w14:textId="77EF147B" w:rsidR="00F15D17" w:rsidRPr="0033189F" w:rsidRDefault="00F15D17" w:rsidP="002D1F34">
      <w:pPr>
        <w:rPr>
          <w:sz w:val="28"/>
          <w:szCs w:val="28"/>
        </w:rPr>
      </w:pPr>
      <w:r w:rsidRPr="0033189F">
        <w:rPr>
          <w:sz w:val="28"/>
          <w:szCs w:val="28"/>
        </w:rPr>
        <w:t xml:space="preserve">Los instrumentos del marketing: </w:t>
      </w:r>
    </w:p>
    <w:p w14:paraId="63BDEC21" w14:textId="388A11E5" w:rsidR="00F15D17" w:rsidRPr="0033189F" w:rsidRDefault="00F15D17" w:rsidP="00F15D17">
      <w:pPr>
        <w:jc w:val="both"/>
        <w:rPr>
          <w:sz w:val="28"/>
          <w:szCs w:val="28"/>
        </w:rPr>
      </w:pPr>
      <w:r w:rsidRPr="0033189F">
        <w:rPr>
          <w:sz w:val="28"/>
          <w:szCs w:val="28"/>
        </w:rPr>
        <w:t xml:space="preserve">Para diseñar estrategias de marketing la dirección comercial dispone de unos instrumentos básicos que ha de combinar adecuadamente con el fin de conseguir los objetivos previstos. Estos instrumentos se resumen en cuatro variables: -producto -Precio- distribución- promoción. Estas con variables controlables porque pueden modificarse. Sin embargo, las modificaciones serán posible dentro de unos límites. El sistema de distribución puede ser prácticamente imposible de cambiar. </w:t>
      </w:r>
    </w:p>
    <w:p w14:paraId="5BCE4A08" w14:textId="28E2EE97" w:rsidR="00F15D17" w:rsidRPr="0033189F" w:rsidRDefault="00F15D17" w:rsidP="009C7614">
      <w:pPr>
        <w:jc w:val="both"/>
        <w:rPr>
          <w:sz w:val="28"/>
          <w:szCs w:val="28"/>
        </w:rPr>
      </w:pPr>
      <w:r w:rsidRPr="0033189F">
        <w:rPr>
          <w:sz w:val="28"/>
          <w:szCs w:val="28"/>
        </w:rPr>
        <w:t>El producto y la distribución son instrumentos estratégicos a largo plazo</w:t>
      </w:r>
      <w:r w:rsidR="00254256" w:rsidRPr="0033189F">
        <w:rPr>
          <w:sz w:val="28"/>
          <w:szCs w:val="28"/>
        </w:rPr>
        <w:t>, por cuanto no se pueden modificar inmediatamente y su utilización debe ser convenientemente planificada.</w:t>
      </w:r>
    </w:p>
    <w:p w14:paraId="6D9CF5C7" w14:textId="5EED808B" w:rsidR="00254256" w:rsidRPr="0033189F" w:rsidRDefault="00254256" w:rsidP="009C7614">
      <w:pPr>
        <w:jc w:val="both"/>
        <w:rPr>
          <w:sz w:val="28"/>
          <w:szCs w:val="28"/>
        </w:rPr>
      </w:pPr>
      <w:r w:rsidRPr="0033189F">
        <w:rPr>
          <w:sz w:val="28"/>
          <w:szCs w:val="28"/>
        </w:rPr>
        <w:t xml:space="preserve">El precio y la promoción son instrumentos tácticos, que dentro de las limitaciones pueden ser modificados con facilidad y rapidez. </w:t>
      </w:r>
    </w:p>
    <w:p w14:paraId="584B5215" w14:textId="0EDA3031" w:rsidR="00254256" w:rsidRPr="0033189F" w:rsidRDefault="009C7614" w:rsidP="002D1F34">
      <w:pPr>
        <w:rPr>
          <w:sz w:val="28"/>
          <w:szCs w:val="28"/>
        </w:rPr>
      </w:pPr>
      <w:r w:rsidRPr="0033189F">
        <w:rPr>
          <w:sz w:val="28"/>
          <w:szCs w:val="28"/>
          <w:u w:val="single"/>
        </w:rPr>
        <w:t>Microentorno:</w:t>
      </w:r>
      <w:r w:rsidRPr="0033189F">
        <w:rPr>
          <w:sz w:val="28"/>
          <w:szCs w:val="28"/>
        </w:rPr>
        <w:t xml:space="preserve"> factores del entorno que están más próximos a la relación de intercambio y su influencia es mas inmediata. Son: </w:t>
      </w:r>
    </w:p>
    <w:p w14:paraId="264D8F6A" w14:textId="45ED7BFE" w:rsidR="009C7614" w:rsidRPr="0033189F" w:rsidRDefault="009C7614" w:rsidP="009C7614">
      <w:pPr>
        <w:pStyle w:val="Prrafodelista"/>
        <w:numPr>
          <w:ilvl w:val="0"/>
          <w:numId w:val="25"/>
        </w:numPr>
        <w:rPr>
          <w:sz w:val="28"/>
          <w:szCs w:val="28"/>
        </w:rPr>
      </w:pPr>
      <w:r w:rsidRPr="0033189F">
        <w:rPr>
          <w:sz w:val="28"/>
          <w:szCs w:val="28"/>
        </w:rPr>
        <w:t>Proveedores</w:t>
      </w:r>
    </w:p>
    <w:p w14:paraId="698B6F23" w14:textId="7B534743" w:rsidR="009C7614" w:rsidRPr="0033189F" w:rsidRDefault="009C7614" w:rsidP="009C7614">
      <w:pPr>
        <w:pStyle w:val="Prrafodelista"/>
        <w:numPr>
          <w:ilvl w:val="0"/>
          <w:numId w:val="25"/>
        </w:numPr>
        <w:rPr>
          <w:sz w:val="28"/>
          <w:szCs w:val="28"/>
        </w:rPr>
      </w:pPr>
      <w:r w:rsidRPr="0033189F">
        <w:rPr>
          <w:sz w:val="28"/>
          <w:szCs w:val="28"/>
        </w:rPr>
        <w:t>Competidores</w:t>
      </w:r>
    </w:p>
    <w:p w14:paraId="4FF04186" w14:textId="4E45766B" w:rsidR="009C7614" w:rsidRPr="0033189F" w:rsidRDefault="009C7614" w:rsidP="009C7614">
      <w:pPr>
        <w:pStyle w:val="Prrafodelista"/>
        <w:numPr>
          <w:ilvl w:val="0"/>
          <w:numId w:val="25"/>
        </w:numPr>
        <w:rPr>
          <w:sz w:val="28"/>
          <w:szCs w:val="28"/>
        </w:rPr>
      </w:pPr>
      <w:r w:rsidRPr="0033189F">
        <w:rPr>
          <w:sz w:val="28"/>
          <w:szCs w:val="28"/>
        </w:rPr>
        <w:t>Instituciones comerciales</w:t>
      </w:r>
    </w:p>
    <w:p w14:paraId="07F0543A" w14:textId="02129DA0" w:rsidR="009C7614" w:rsidRPr="0033189F" w:rsidRDefault="009C7614" w:rsidP="009C7614">
      <w:pPr>
        <w:pStyle w:val="Prrafodelista"/>
        <w:numPr>
          <w:ilvl w:val="0"/>
          <w:numId w:val="25"/>
        </w:numPr>
        <w:rPr>
          <w:sz w:val="28"/>
          <w:szCs w:val="28"/>
        </w:rPr>
      </w:pPr>
      <w:r w:rsidRPr="0033189F">
        <w:rPr>
          <w:sz w:val="28"/>
          <w:szCs w:val="28"/>
        </w:rPr>
        <w:t>Intermediarios</w:t>
      </w:r>
    </w:p>
    <w:p w14:paraId="69552A8F" w14:textId="77777777" w:rsidR="009C7614" w:rsidRPr="0033189F" w:rsidRDefault="009C7614" w:rsidP="009C7614">
      <w:pPr>
        <w:rPr>
          <w:sz w:val="28"/>
          <w:szCs w:val="28"/>
        </w:rPr>
      </w:pPr>
      <w:r w:rsidRPr="0033189F">
        <w:rPr>
          <w:sz w:val="28"/>
          <w:szCs w:val="28"/>
          <w:u w:val="single"/>
        </w:rPr>
        <w:t xml:space="preserve">Macroentorno: </w:t>
      </w:r>
      <w:r w:rsidRPr="0033189F">
        <w:rPr>
          <w:sz w:val="28"/>
          <w:szCs w:val="28"/>
        </w:rPr>
        <w:t xml:space="preserve">tienen una influencia menos inmediata, y afectan no solo a la actividad comercial, sino también a otras actividades humanas y sociales. Son: </w:t>
      </w:r>
    </w:p>
    <w:p w14:paraId="1D4CF60D" w14:textId="70CC513B" w:rsidR="009C7614" w:rsidRPr="0033189F" w:rsidRDefault="009C7614" w:rsidP="009C7614">
      <w:pPr>
        <w:pStyle w:val="Prrafodelista"/>
        <w:numPr>
          <w:ilvl w:val="0"/>
          <w:numId w:val="26"/>
        </w:numPr>
        <w:rPr>
          <w:sz w:val="28"/>
          <w:szCs w:val="28"/>
        </w:rPr>
      </w:pPr>
      <w:r w:rsidRPr="0033189F">
        <w:rPr>
          <w:sz w:val="28"/>
          <w:szCs w:val="28"/>
        </w:rPr>
        <w:t>cambios demográficos</w:t>
      </w:r>
    </w:p>
    <w:p w14:paraId="4D7C3DF7" w14:textId="6FFFFCD4" w:rsidR="009C7614" w:rsidRPr="0033189F" w:rsidRDefault="009C7614" w:rsidP="009C7614">
      <w:pPr>
        <w:pStyle w:val="Prrafodelista"/>
        <w:numPr>
          <w:ilvl w:val="0"/>
          <w:numId w:val="26"/>
        </w:numPr>
        <w:rPr>
          <w:sz w:val="28"/>
          <w:szCs w:val="28"/>
        </w:rPr>
      </w:pPr>
      <w:r w:rsidRPr="0033189F">
        <w:rPr>
          <w:sz w:val="28"/>
          <w:szCs w:val="28"/>
        </w:rPr>
        <w:t xml:space="preserve">económicos </w:t>
      </w:r>
    </w:p>
    <w:p w14:paraId="6C01CE65" w14:textId="77777777" w:rsidR="009C7614" w:rsidRPr="0033189F" w:rsidRDefault="009C7614" w:rsidP="009C7614">
      <w:pPr>
        <w:pStyle w:val="Prrafodelista"/>
        <w:numPr>
          <w:ilvl w:val="0"/>
          <w:numId w:val="26"/>
        </w:numPr>
        <w:rPr>
          <w:sz w:val="28"/>
          <w:szCs w:val="28"/>
        </w:rPr>
      </w:pPr>
      <w:r w:rsidRPr="0033189F">
        <w:rPr>
          <w:sz w:val="28"/>
          <w:szCs w:val="28"/>
        </w:rPr>
        <w:t>culturales</w:t>
      </w:r>
    </w:p>
    <w:p w14:paraId="2B8DBF80" w14:textId="5408ADD6" w:rsidR="009C7614" w:rsidRPr="0033189F" w:rsidRDefault="009C7614" w:rsidP="009C7614">
      <w:pPr>
        <w:pStyle w:val="Prrafodelista"/>
        <w:numPr>
          <w:ilvl w:val="0"/>
          <w:numId w:val="26"/>
        </w:numPr>
        <w:rPr>
          <w:sz w:val="28"/>
          <w:szCs w:val="28"/>
        </w:rPr>
      </w:pPr>
      <w:r w:rsidRPr="0033189F">
        <w:rPr>
          <w:sz w:val="28"/>
          <w:szCs w:val="28"/>
        </w:rPr>
        <w:t xml:space="preserve">sociales </w:t>
      </w:r>
    </w:p>
    <w:p w14:paraId="77D9B6E7" w14:textId="7210151C" w:rsidR="009C7614" w:rsidRPr="0033189F" w:rsidRDefault="009C7614" w:rsidP="009C7614">
      <w:pPr>
        <w:pStyle w:val="Prrafodelista"/>
        <w:numPr>
          <w:ilvl w:val="0"/>
          <w:numId w:val="26"/>
        </w:numPr>
        <w:rPr>
          <w:sz w:val="28"/>
          <w:szCs w:val="28"/>
        </w:rPr>
      </w:pPr>
      <w:r w:rsidRPr="0033189F">
        <w:rPr>
          <w:sz w:val="28"/>
          <w:szCs w:val="28"/>
        </w:rPr>
        <w:t>legales</w:t>
      </w:r>
    </w:p>
    <w:p w14:paraId="15CB485A" w14:textId="26ACBB50" w:rsidR="009C7614" w:rsidRPr="0033189F" w:rsidRDefault="009C7614" w:rsidP="009C7614">
      <w:pPr>
        <w:pStyle w:val="Prrafodelista"/>
        <w:numPr>
          <w:ilvl w:val="0"/>
          <w:numId w:val="26"/>
        </w:numPr>
        <w:rPr>
          <w:sz w:val="28"/>
          <w:szCs w:val="28"/>
        </w:rPr>
      </w:pPr>
      <w:r w:rsidRPr="0033189F">
        <w:rPr>
          <w:sz w:val="28"/>
          <w:szCs w:val="28"/>
        </w:rPr>
        <w:t xml:space="preserve">políticos </w:t>
      </w:r>
    </w:p>
    <w:p w14:paraId="093FDC45" w14:textId="063CAACB" w:rsidR="009C7614" w:rsidRPr="0033189F" w:rsidRDefault="009C7614" w:rsidP="009C7614">
      <w:pPr>
        <w:pStyle w:val="Prrafodelista"/>
        <w:numPr>
          <w:ilvl w:val="0"/>
          <w:numId w:val="26"/>
        </w:numPr>
        <w:rPr>
          <w:sz w:val="28"/>
          <w:szCs w:val="28"/>
        </w:rPr>
      </w:pPr>
      <w:r w:rsidRPr="0033189F">
        <w:rPr>
          <w:sz w:val="28"/>
          <w:szCs w:val="28"/>
        </w:rPr>
        <w:t>tecnológicos</w:t>
      </w:r>
    </w:p>
    <w:p w14:paraId="24FE78A7" w14:textId="694BEBBC" w:rsidR="009C7614" w:rsidRPr="0033189F" w:rsidRDefault="009C7614" w:rsidP="009C7614">
      <w:pPr>
        <w:pStyle w:val="Prrafodelista"/>
        <w:numPr>
          <w:ilvl w:val="0"/>
          <w:numId w:val="26"/>
        </w:numPr>
        <w:rPr>
          <w:sz w:val="28"/>
          <w:szCs w:val="28"/>
        </w:rPr>
      </w:pPr>
      <w:r w:rsidRPr="0033189F">
        <w:rPr>
          <w:sz w:val="28"/>
          <w:szCs w:val="28"/>
        </w:rPr>
        <w:t>de medioambiente</w:t>
      </w:r>
    </w:p>
    <w:p w14:paraId="3AED1B47" w14:textId="3EE0D8B5" w:rsidR="00DF41CC" w:rsidRPr="0033189F" w:rsidRDefault="00DF41CC" w:rsidP="00DF41CC">
      <w:pPr>
        <w:pStyle w:val="Ttulo1"/>
        <w:rPr>
          <w:b/>
          <w:bCs/>
          <w:sz w:val="28"/>
          <w:szCs w:val="28"/>
        </w:rPr>
      </w:pPr>
      <w:r w:rsidRPr="0033189F">
        <w:rPr>
          <w:b/>
          <w:bCs/>
          <w:sz w:val="28"/>
          <w:szCs w:val="28"/>
        </w:rPr>
        <w:lastRenderedPageBreak/>
        <w:t xml:space="preserve">Unidad 2: Comportamiento del consumidor </w:t>
      </w:r>
    </w:p>
    <w:p w14:paraId="6A39AD13" w14:textId="36690ADF" w:rsidR="00DF41CC" w:rsidRPr="0033189F" w:rsidRDefault="00BD0FDE" w:rsidP="00DF41CC">
      <w:pPr>
        <w:rPr>
          <w:sz w:val="28"/>
          <w:szCs w:val="28"/>
        </w:rPr>
      </w:pPr>
      <w:r w:rsidRPr="0033189F">
        <w:rPr>
          <w:sz w:val="28"/>
          <w:szCs w:val="28"/>
        </w:rPr>
        <w:t xml:space="preserve">Comportamiento del consumidor: conjunto de actividades que lleva a cabo una persona u organización desde que tiene una necesidad hasta que efectúa una compra y usa el producto. </w:t>
      </w:r>
    </w:p>
    <w:p w14:paraId="147344EC" w14:textId="232D8B39" w:rsidR="00BD0FDE" w:rsidRPr="0033189F" w:rsidRDefault="00BD0FDE" w:rsidP="00DF41CC">
      <w:pPr>
        <w:rPr>
          <w:sz w:val="28"/>
          <w:szCs w:val="28"/>
        </w:rPr>
      </w:pPr>
      <w:r w:rsidRPr="0033189F">
        <w:rPr>
          <w:sz w:val="28"/>
          <w:szCs w:val="28"/>
        </w:rPr>
        <w:t>Características del comportamiento:</w:t>
      </w:r>
    </w:p>
    <w:p w14:paraId="0F8E0126" w14:textId="20E2C572" w:rsidR="00BD0FDE" w:rsidRPr="0033189F" w:rsidRDefault="00BD0FDE" w:rsidP="00BD0FDE">
      <w:pPr>
        <w:pStyle w:val="Prrafodelista"/>
        <w:numPr>
          <w:ilvl w:val="0"/>
          <w:numId w:val="27"/>
        </w:numPr>
        <w:rPr>
          <w:sz w:val="28"/>
          <w:szCs w:val="28"/>
        </w:rPr>
      </w:pPr>
      <w:r w:rsidRPr="0033189F">
        <w:rPr>
          <w:sz w:val="28"/>
          <w:szCs w:val="28"/>
        </w:rPr>
        <w:t>complejo</w:t>
      </w:r>
    </w:p>
    <w:p w14:paraId="687F7947" w14:textId="47EB572F" w:rsidR="00BD0FDE" w:rsidRPr="0033189F" w:rsidRDefault="00BD0FDE" w:rsidP="00BD0FDE">
      <w:pPr>
        <w:pStyle w:val="Prrafodelista"/>
        <w:numPr>
          <w:ilvl w:val="0"/>
          <w:numId w:val="27"/>
        </w:numPr>
        <w:rPr>
          <w:sz w:val="28"/>
          <w:szCs w:val="28"/>
        </w:rPr>
      </w:pPr>
      <w:r w:rsidRPr="0033189F">
        <w:rPr>
          <w:sz w:val="28"/>
          <w:szCs w:val="28"/>
        </w:rPr>
        <w:t xml:space="preserve">cambia con el ciclo de vida del producto </w:t>
      </w:r>
    </w:p>
    <w:p w14:paraId="7BD4E09D" w14:textId="64EEBAA2" w:rsidR="00BD0FDE" w:rsidRPr="0033189F" w:rsidRDefault="00BD0FDE" w:rsidP="00BD0FDE">
      <w:pPr>
        <w:pStyle w:val="Prrafodelista"/>
        <w:numPr>
          <w:ilvl w:val="0"/>
          <w:numId w:val="27"/>
        </w:numPr>
        <w:rPr>
          <w:sz w:val="28"/>
          <w:szCs w:val="28"/>
        </w:rPr>
      </w:pPr>
      <w:r w:rsidRPr="0033189F">
        <w:rPr>
          <w:sz w:val="28"/>
          <w:szCs w:val="28"/>
        </w:rPr>
        <w:t>Varía según el tipo de producto</w:t>
      </w:r>
      <w:r w:rsidR="006B38D1" w:rsidRPr="0033189F">
        <w:rPr>
          <w:sz w:val="28"/>
          <w:szCs w:val="28"/>
        </w:rPr>
        <w:t>s</w:t>
      </w:r>
    </w:p>
    <w:p w14:paraId="44840428" w14:textId="75409357" w:rsidR="006B38D1" w:rsidRPr="0033189F" w:rsidRDefault="006B38D1" w:rsidP="006B38D1">
      <w:pPr>
        <w:rPr>
          <w:sz w:val="28"/>
          <w:szCs w:val="28"/>
        </w:rPr>
      </w:pPr>
      <w:r w:rsidRPr="0033189F">
        <w:rPr>
          <w:sz w:val="28"/>
          <w:szCs w:val="28"/>
        </w:rPr>
        <w:t xml:space="preserve">Influencias en la conducta del consumidor: </w:t>
      </w:r>
    </w:p>
    <w:p w14:paraId="5F21174F" w14:textId="0E616128" w:rsidR="006B38D1" w:rsidRPr="0033189F" w:rsidRDefault="006B38D1" w:rsidP="006B38D1">
      <w:pPr>
        <w:pStyle w:val="Prrafodelista"/>
        <w:numPr>
          <w:ilvl w:val="0"/>
          <w:numId w:val="28"/>
        </w:numPr>
        <w:rPr>
          <w:sz w:val="28"/>
          <w:szCs w:val="28"/>
        </w:rPr>
      </w:pPr>
      <w:r w:rsidRPr="0033189F">
        <w:rPr>
          <w:sz w:val="28"/>
          <w:szCs w:val="28"/>
        </w:rPr>
        <w:t>Culturales: cultura, subcultura</w:t>
      </w:r>
      <w:r w:rsidR="002C7800" w:rsidRPr="0033189F">
        <w:rPr>
          <w:sz w:val="28"/>
          <w:szCs w:val="28"/>
        </w:rPr>
        <w:t xml:space="preserve"> (nacionalidades, religiones, grupos sociales, regiones geográficas)</w:t>
      </w:r>
      <w:r w:rsidRPr="0033189F">
        <w:rPr>
          <w:sz w:val="28"/>
          <w:szCs w:val="28"/>
        </w:rPr>
        <w:t>, clase social</w:t>
      </w:r>
      <w:r w:rsidR="002C7800" w:rsidRPr="0033189F">
        <w:rPr>
          <w:sz w:val="28"/>
          <w:szCs w:val="28"/>
        </w:rPr>
        <w:t>.</w:t>
      </w:r>
    </w:p>
    <w:p w14:paraId="4BDB0A18" w14:textId="32AC301B" w:rsidR="00286812" w:rsidRDefault="00286812" w:rsidP="00286812">
      <w:pPr>
        <w:pStyle w:val="Prrafodelista"/>
      </w:pPr>
      <w:r>
        <w:rPr>
          <w:noProof/>
        </w:rPr>
        <w:drawing>
          <wp:inline distT="0" distB="0" distL="0" distR="0" wp14:anchorId="12BE48EA" wp14:editId="52BA8876">
            <wp:extent cx="2828925" cy="1929267"/>
            <wp:effectExtent l="0" t="0" r="0" b="0"/>
            <wp:docPr id="5603453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45389" name=""/>
                    <pic:cNvPicPr/>
                  </pic:nvPicPr>
                  <pic:blipFill rotWithShape="1">
                    <a:blip r:embed="rId8"/>
                    <a:srcRect l="23989" t="22590" r="26094" b="16858"/>
                    <a:stretch/>
                  </pic:blipFill>
                  <pic:spPr bwMode="auto">
                    <a:xfrm>
                      <a:off x="0" y="0"/>
                      <a:ext cx="2832593" cy="1931768"/>
                    </a:xfrm>
                    <a:prstGeom prst="rect">
                      <a:avLst/>
                    </a:prstGeom>
                    <a:ln>
                      <a:noFill/>
                    </a:ln>
                    <a:extLst>
                      <a:ext uri="{53640926-AAD7-44D8-BBD7-CCE9431645EC}">
                        <a14:shadowObscured xmlns:a14="http://schemas.microsoft.com/office/drawing/2010/main"/>
                      </a:ext>
                    </a:extLst>
                  </pic:spPr>
                </pic:pic>
              </a:graphicData>
            </a:graphic>
          </wp:inline>
        </w:drawing>
      </w:r>
    </w:p>
    <w:p w14:paraId="39AF9A89" w14:textId="48A5D517" w:rsidR="006B38D1" w:rsidRDefault="006B38D1" w:rsidP="006B38D1">
      <w:pPr>
        <w:pStyle w:val="Prrafodelista"/>
        <w:numPr>
          <w:ilvl w:val="0"/>
          <w:numId w:val="28"/>
        </w:numPr>
      </w:pPr>
      <w:r>
        <w:t>Sociales: grupos de referencia, familia</w:t>
      </w:r>
      <w:r w:rsidR="002C7800">
        <w:t xml:space="preserve">, roles y </w:t>
      </w:r>
      <w:proofErr w:type="gramStart"/>
      <w:r w:rsidR="002C7800">
        <w:t>status</w:t>
      </w:r>
      <w:proofErr w:type="gramEnd"/>
      <w:r w:rsidR="002C7800">
        <w:t>.</w:t>
      </w:r>
    </w:p>
    <w:p w14:paraId="7B31D988" w14:textId="68FCC262" w:rsidR="00286812" w:rsidRDefault="00286812" w:rsidP="00286812">
      <w:pPr>
        <w:pStyle w:val="Prrafodelista"/>
      </w:pPr>
      <w:r>
        <w:rPr>
          <w:noProof/>
        </w:rPr>
        <w:drawing>
          <wp:inline distT="0" distB="0" distL="0" distR="0" wp14:anchorId="43BA0BFC" wp14:editId="53F29BD9">
            <wp:extent cx="3248025" cy="2053216"/>
            <wp:effectExtent l="0" t="0" r="0" b="4445"/>
            <wp:docPr id="277178803" name="Imagen 1" descr="Interfaz de usuario gráfica,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78803" name="Imagen 1" descr="Interfaz de usuario gráfica, Tabla&#10;&#10;Descripción generada automáticamente con confianza media"/>
                    <pic:cNvPicPr/>
                  </pic:nvPicPr>
                  <pic:blipFill rotWithShape="1">
                    <a:blip r:embed="rId9"/>
                    <a:srcRect l="24871" t="22276" r="25740" b="22192"/>
                    <a:stretch/>
                  </pic:blipFill>
                  <pic:spPr bwMode="auto">
                    <a:xfrm>
                      <a:off x="0" y="0"/>
                      <a:ext cx="3258507" cy="2059842"/>
                    </a:xfrm>
                    <a:prstGeom prst="rect">
                      <a:avLst/>
                    </a:prstGeom>
                    <a:ln>
                      <a:noFill/>
                    </a:ln>
                    <a:extLst>
                      <a:ext uri="{53640926-AAD7-44D8-BBD7-CCE9431645EC}">
                        <a14:shadowObscured xmlns:a14="http://schemas.microsoft.com/office/drawing/2010/main"/>
                      </a:ext>
                    </a:extLst>
                  </pic:spPr>
                </pic:pic>
              </a:graphicData>
            </a:graphic>
          </wp:inline>
        </w:drawing>
      </w:r>
    </w:p>
    <w:p w14:paraId="0E13F54B" w14:textId="05236D31" w:rsidR="006B38D1" w:rsidRDefault="006B38D1" w:rsidP="006B38D1">
      <w:pPr>
        <w:pStyle w:val="Prrafodelista"/>
        <w:numPr>
          <w:ilvl w:val="0"/>
          <w:numId w:val="28"/>
        </w:numPr>
      </w:pPr>
      <w:r>
        <w:t>Personales</w:t>
      </w:r>
      <w:r w:rsidR="002C7800">
        <w:t>: edad y etapa en el ciclo de vida</w:t>
      </w:r>
      <w:r w:rsidR="00211CE3">
        <w:t>, ocupación</w:t>
      </w:r>
      <w:r w:rsidR="008E7105">
        <w:t xml:space="preserve">, estilo de vida. </w:t>
      </w:r>
    </w:p>
    <w:p w14:paraId="48235027" w14:textId="7E449801" w:rsidR="006B38D1" w:rsidRDefault="00715DE3" w:rsidP="006B38D1">
      <w:pPr>
        <w:pStyle w:val="Prrafodelista"/>
        <w:numPr>
          <w:ilvl w:val="0"/>
          <w:numId w:val="28"/>
        </w:numPr>
      </w:pPr>
      <w:r>
        <w:rPr>
          <w:noProof/>
        </w:rPr>
        <w:lastRenderedPageBreak/>
        <w:drawing>
          <wp:anchor distT="0" distB="0" distL="114300" distR="114300" simplePos="0" relativeHeight="251662336" behindDoc="0" locked="0" layoutInCell="1" allowOverlap="1" wp14:anchorId="578DE421" wp14:editId="7437E53D">
            <wp:simplePos x="0" y="0"/>
            <wp:positionH relativeFrom="margin">
              <wp:align>center</wp:align>
            </wp:positionH>
            <wp:positionV relativeFrom="paragraph">
              <wp:posOffset>409575</wp:posOffset>
            </wp:positionV>
            <wp:extent cx="4076700" cy="3513872"/>
            <wp:effectExtent l="0" t="0" r="0" b="0"/>
            <wp:wrapTopAndBottom/>
            <wp:docPr id="968241489" name="Imagen 1"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41489" name="Imagen 1" descr="Diagrama&#10;&#10;Descripción generada automáticamente con confianza baja"/>
                    <pic:cNvPicPr/>
                  </pic:nvPicPr>
                  <pic:blipFill rotWithShape="1">
                    <a:blip r:embed="rId10">
                      <a:extLst>
                        <a:ext uri="{28A0092B-C50C-407E-A947-70E740481C1C}">
                          <a14:useLocalDpi xmlns:a14="http://schemas.microsoft.com/office/drawing/2010/main" val="0"/>
                        </a:ext>
                      </a:extLst>
                    </a:blip>
                    <a:srcRect l="25224" t="23844" r="27505" b="3681"/>
                    <a:stretch/>
                  </pic:blipFill>
                  <pic:spPr bwMode="auto">
                    <a:xfrm>
                      <a:off x="0" y="0"/>
                      <a:ext cx="4076700" cy="35138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38D1">
        <w:t>Psicológicas</w:t>
      </w:r>
      <w:r w:rsidR="002C7800">
        <w:t xml:space="preserve">: motivación, percepción, aprendizaje, creencias y actitudes. </w:t>
      </w:r>
    </w:p>
    <w:p w14:paraId="2A99DB78" w14:textId="18E24824" w:rsidR="006B38D1" w:rsidRPr="00DF41CC" w:rsidRDefault="006B38D1" w:rsidP="00715DE3"/>
    <w:p w14:paraId="6EA70553" w14:textId="77777777" w:rsidR="008E7105" w:rsidRDefault="008E7105" w:rsidP="009C7614">
      <w:pPr>
        <w:ind w:left="708"/>
      </w:pPr>
    </w:p>
    <w:p w14:paraId="1F41CD3A" w14:textId="3B20A6AD" w:rsidR="009C7614" w:rsidRDefault="007E2F6F" w:rsidP="009C7614">
      <w:pPr>
        <w:ind w:left="708"/>
      </w:pPr>
      <w:r>
        <w:t>Sensaciones</w:t>
      </w:r>
    </w:p>
    <w:p w14:paraId="4EF6C786" w14:textId="4CE4DA6E" w:rsidR="007E2F6F" w:rsidRDefault="007E2F6F" w:rsidP="009C7614">
      <w:pPr>
        <w:ind w:left="708"/>
      </w:pPr>
      <w:r>
        <w:t xml:space="preserve">Percepciones: proceso de selección, organización e interpretación de los estímulos para formarse una imagen del mundo </w:t>
      </w:r>
    </w:p>
    <w:p w14:paraId="46BE0E2B" w14:textId="5B5A0E0A" w:rsidR="007E2F6F" w:rsidRDefault="007E2F6F" w:rsidP="009C7614">
      <w:pPr>
        <w:ind w:left="708"/>
      </w:pPr>
      <w:r>
        <w:t xml:space="preserve">Selección perceptual: depende de la naturaleza del estímulo, la experiencia y los motivos. </w:t>
      </w:r>
    </w:p>
    <w:p w14:paraId="6DE41ACE" w14:textId="10FB6EA0" w:rsidR="007E2F6F" w:rsidRDefault="007E2F6F" w:rsidP="007E2F6F">
      <w:pPr>
        <w:ind w:left="708"/>
      </w:pPr>
      <w:r>
        <w:t>Organización perceptual: los estímulos son organizados en grupos y se perciben como totalidades unificadas.</w:t>
      </w:r>
    </w:p>
    <w:p w14:paraId="1410E864" w14:textId="351DC66B" w:rsidR="007E2F6F" w:rsidRDefault="007E2F6F" w:rsidP="009C7614">
      <w:pPr>
        <w:ind w:left="708"/>
      </w:pPr>
      <w:r>
        <w:t xml:space="preserve">Interpretación perceptual: es única e individual. </w:t>
      </w:r>
    </w:p>
    <w:p w14:paraId="1DBE87B0" w14:textId="3759FD6E" w:rsidR="007E2F6F" w:rsidRDefault="007E2F6F" w:rsidP="009C7614">
      <w:pPr>
        <w:ind w:left="708"/>
      </w:pPr>
      <w:r>
        <w:t>Carencia y necesidad</w:t>
      </w:r>
      <w:r w:rsidR="008E7105">
        <w:t xml:space="preserve">: Jerarquía de </w:t>
      </w:r>
      <w:r w:rsidR="00391AE8">
        <w:t>necesidades (</w:t>
      </w:r>
      <w:r w:rsidR="008E7105">
        <w:t>Maslow): fisiológicas, de seguridad, sociales, de estima, de autorrealización.</w:t>
      </w:r>
    </w:p>
    <w:p w14:paraId="576ED080" w14:textId="06AA5CCE" w:rsidR="008E7105" w:rsidRPr="00286812" w:rsidRDefault="008E7105" w:rsidP="00286812">
      <w:pPr>
        <w:pStyle w:val="Ttulo2"/>
        <w:rPr>
          <w:color w:val="auto"/>
          <w:u w:val="single"/>
        </w:rPr>
      </w:pPr>
      <w:r w:rsidRPr="00286812">
        <w:rPr>
          <w:color w:val="auto"/>
          <w:u w:val="single"/>
        </w:rPr>
        <w:t>Actuación del marketing</w:t>
      </w:r>
    </w:p>
    <w:p w14:paraId="16BFFAD1" w14:textId="254CC59A" w:rsidR="008E7105" w:rsidRDefault="008E7105" w:rsidP="008E7105">
      <w:pPr>
        <w:ind w:left="708"/>
      </w:pPr>
      <w:r w:rsidRPr="008E7105">
        <w:t>El marketing identifica necesidades, las orienta y canaliza hacia deseos y estimula demandas</w:t>
      </w:r>
      <w:r>
        <w:t>.</w:t>
      </w:r>
    </w:p>
    <w:p w14:paraId="31503B38" w14:textId="132A2635" w:rsidR="00963B73" w:rsidRPr="00391AE8" w:rsidRDefault="00286812" w:rsidP="00286812">
      <w:pPr>
        <w:rPr>
          <w:u w:val="single"/>
        </w:rPr>
      </w:pPr>
      <w:r w:rsidRPr="00732E89">
        <w:rPr>
          <w:u w:val="single"/>
        </w:rPr>
        <w:t>Tipos de compra:</w:t>
      </w:r>
    </w:p>
    <w:p w14:paraId="484295C3" w14:textId="59F1EE4F" w:rsidR="00286812" w:rsidRDefault="00286812" w:rsidP="00286812">
      <w:r>
        <w:t>-</w:t>
      </w:r>
      <w:r w:rsidRPr="00286812">
        <w:rPr>
          <w:b/>
          <w:bCs/>
        </w:rPr>
        <w:t>Complejidad Baja</w:t>
      </w:r>
      <w:r>
        <w:t xml:space="preserve">: poca responsabilidad, compra de repetición, frecuente, por impulso, de baja implicación, producto de bajo precio. </w:t>
      </w:r>
    </w:p>
    <w:p w14:paraId="54378DB3" w14:textId="03EB2179" w:rsidR="00286812" w:rsidRDefault="00286812" w:rsidP="00286812">
      <w:r>
        <w:t>-</w:t>
      </w:r>
      <w:r w:rsidRPr="00286812">
        <w:rPr>
          <w:b/>
          <w:bCs/>
        </w:rPr>
        <w:t>Complejidad Alta:</w:t>
      </w:r>
      <w:r>
        <w:t xml:space="preserve"> mayor responsabilidad, primera compra, compra esporádica, razonada, de alta implicancia, producto de alto precio. </w:t>
      </w:r>
    </w:p>
    <w:p w14:paraId="5A04D802" w14:textId="6AD4E76B" w:rsidR="00286812" w:rsidRPr="00732E89" w:rsidRDefault="00286812" w:rsidP="00732E89">
      <w:pPr>
        <w:pStyle w:val="Ttulo2"/>
        <w:rPr>
          <w:color w:val="auto"/>
          <w:sz w:val="28"/>
          <w:szCs w:val="28"/>
          <w:u w:val="single"/>
        </w:rPr>
      </w:pPr>
      <w:r w:rsidRPr="00732E89">
        <w:rPr>
          <w:color w:val="auto"/>
          <w:sz w:val="28"/>
          <w:szCs w:val="28"/>
          <w:u w:val="single"/>
        </w:rPr>
        <w:lastRenderedPageBreak/>
        <w:t>Dimensiones por estudiar del comportamiento del consumidor</w:t>
      </w:r>
    </w:p>
    <w:p w14:paraId="2B19B0F2" w14:textId="6882D8AC" w:rsidR="001807A1" w:rsidRDefault="001807A1" w:rsidP="00286812">
      <w:r>
        <w:t xml:space="preserve">¿QUIEN COMPRA? Delimitar previamente los </w:t>
      </w:r>
      <w:r w:rsidR="00D641D7">
        <w:t xml:space="preserve">ROLES </w:t>
      </w:r>
      <w:r>
        <w:t xml:space="preserve">que pueden ser asumidos: iniciador, influyente, decisor, comprador, consumidor o usuario y pagador. De cada uno de ellos, hay que conocer su perfil demográfico, socioeconómico y psicográfico. </w:t>
      </w:r>
    </w:p>
    <w:p w14:paraId="6007A52F" w14:textId="492F93AB" w:rsidR="00D641D7" w:rsidRDefault="00D641D7" w:rsidP="00286812">
      <w:r>
        <w:t xml:space="preserve">¿POR QUE? Conocer los motivos por las que se adquiere un producto. Requiere conocer los beneficios buscados. </w:t>
      </w:r>
    </w:p>
    <w:p w14:paraId="6E9FEBC4" w14:textId="1D4FD8AB" w:rsidR="001807A1" w:rsidRPr="00506C68" w:rsidRDefault="00506C68" w:rsidP="00286812">
      <w:pPr>
        <w:rPr>
          <w:b/>
          <w:bCs/>
        </w:rPr>
      </w:pPr>
      <w:r>
        <w:rPr>
          <w:noProof/>
        </w:rPr>
        <mc:AlternateContent>
          <mc:Choice Requires="wps">
            <w:drawing>
              <wp:anchor distT="0" distB="0" distL="114300" distR="114300" simplePos="0" relativeHeight="251663360" behindDoc="0" locked="0" layoutInCell="1" allowOverlap="1" wp14:anchorId="7AEAA6F9" wp14:editId="4FB2E90D">
                <wp:simplePos x="0" y="0"/>
                <wp:positionH relativeFrom="column">
                  <wp:posOffset>1234440</wp:posOffset>
                </wp:positionH>
                <wp:positionV relativeFrom="paragraph">
                  <wp:posOffset>236220</wp:posOffset>
                </wp:positionV>
                <wp:extent cx="3505200" cy="219075"/>
                <wp:effectExtent l="19050" t="19050" r="19050" b="28575"/>
                <wp:wrapNone/>
                <wp:docPr id="1201560563" name="Rectángulo 1"/>
                <wp:cNvGraphicFramePr/>
                <a:graphic xmlns:a="http://schemas.openxmlformats.org/drawingml/2006/main">
                  <a:graphicData uri="http://schemas.microsoft.com/office/word/2010/wordprocessingShape">
                    <wps:wsp>
                      <wps:cNvSpPr/>
                      <wps:spPr>
                        <a:xfrm>
                          <a:off x="0" y="0"/>
                          <a:ext cx="3505200" cy="2190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E6C112" id="Rectángulo 1" o:spid="_x0000_s1026" style="position:absolute;margin-left:97.2pt;margin-top:18.6pt;width:276pt;height:17.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" filled="f" strokecolor="#c00000" strokeweight="2.25pt"/>
            </w:pict>
          </mc:Fallback>
        </mc:AlternateContent>
      </w:r>
      <w:r w:rsidR="00D641D7">
        <w:t>¿COMO?</w:t>
      </w:r>
      <w:r w:rsidR="001807A1">
        <w:t xml:space="preserve"> Conocer varios aspectos relativos al</w:t>
      </w:r>
      <w:r w:rsidR="00D641D7">
        <w:t xml:space="preserve"> </w:t>
      </w:r>
      <w:r w:rsidR="00D641D7" w:rsidRPr="00506C68">
        <w:rPr>
          <w:b/>
          <w:bCs/>
        </w:rPr>
        <w:t xml:space="preserve">PROCESO DE DECISION DE COMPRA: </w:t>
      </w:r>
    </w:p>
    <w:p w14:paraId="4FBF18C2" w14:textId="1B37D989" w:rsidR="00D641D7" w:rsidRDefault="00506C68" w:rsidP="00506C68">
      <w:pPr>
        <w:pStyle w:val="Prrafodelista"/>
        <w:numPr>
          <w:ilvl w:val="0"/>
          <w:numId w:val="29"/>
        </w:numPr>
        <w:spacing w:line="360" w:lineRule="auto"/>
      </w:pPr>
      <w:r>
        <w:rPr>
          <w:noProof/>
        </w:rPr>
        <mc:AlternateContent>
          <mc:Choice Requires="wps">
            <w:drawing>
              <wp:anchor distT="0" distB="0" distL="114300" distR="114300" simplePos="0" relativeHeight="251665408" behindDoc="0" locked="0" layoutInCell="1" allowOverlap="1" wp14:anchorId="0D464C6D" wp14:editId="00C629D4">
                <wp:simplePos x="0" y="0"/>
                <wp:positionH relativeFrom="column">
                  <wp:posOffset>1243965</wp:posOffset>
                </wp:positionH>
                <wp:positionV relativeFrom="paragraph">
                  <wp:posOffset>198120</wp:posOffset>
                </wp:positionV>
                <wp:extent cx="3505200" cy="219075"/>
                <wp:effectExtent l="19050" t="19050" r="19050" b="28575"/>
                <wp:wrapNone/>
                <wp:docPr id="690853881" name="Rectángulo 1"/>
                <wp:cNvGraphicFramePr/>
                <a:graphic xmlns:a="http://schemas.openxmlformats.org/drawingml/2006/main">
                  <a:graphicData uri="http://schemas.microsoft.com/office/word/2010/wordprocessingShape">
                    <wps:wsp>
                      <wps:cNvSpPr/>
                      <wps:spPr>
                        <a:xfrm>
                          <a:off x="0" y="0"/>
                          <a:ext cx="3505200" cy="2190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CE6D03" id="Rectángulo 1" o:spid="_x0000_s1026" style="position:absolute;margin-left:97.95pt;margin-top:15.6pt;width:276pt;height:17.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" filled="f" strokecolor="#c00000" strokeweight="2.25pt"/>
            </w:pict>
          </mc:Fallback>
        </mc:AlternateContent>
      </w:r>
      <w:r w:rsidR="00D641D7">
        <w:t xml:space="preserve">RECONOCIMIENTO DE NECESIDADES INSATISFECHAS </w:t>
      </w:r>
    </w:p>
    <w:p w14:paraId="39213A52" w14:textId="3BEAAE83" w:rsidR="00D641D7" w:rsidRDefault="00506C68" w:rsidP="00506C68">
      <w:pPr>
        <w:pStyle w:val="Prrafodelista"/>
        <w:numPr>
          <w:ilvl w:val="0"/>
          <w:numId w:val="29"/>
        </w:numPr>
        <w:spacing w:line="360" w:lineRule="auto"/>
      </w:pPr>
      <w:r>
        <w:rPr>
          <w:noProof/>
        </w:rPr>
        <mc:AlternateContent>
          <mc:Choice Requires="wps">
            <w:drawing>
              <wp:anchor distT="0" distB="0" distL="114300" distR="114300" simplePos="0" relativeHeight="251667456" behindDoc="0" locked="0" layoutInCell="1" allowOverlap="1" wp14:anchorId="2DF0A7B7" wp14:editId="7E3524B4">
                <wp:simplePos x="0" y="0"/>
                <wp:positionH relativeFrom="column">
                  <wp:posOffset>1243965</wp:posOffset>
                </wp:positionH>
                <wp:positionV relativeFrom="paragraph">
                  <wp:posOffset>199390</wp:posOffset>
                </wp:positionV>
                <wp:extent cx="3505200" cy="219075"/>
                <wp:effectExtent l="19050" t="19050" r="19050" b="28575"/>
                <wp:wrapNone/>
                <wp:docPr id="159528634" name="Rectángulo 1"/>
                <wp:cNvGraphicFramePr/>
                <a:graphic xmlns:a="http://schemas.openxmlformats.org/drawingml/2006/main">
                  <a:graphicData uri="http://schemas.microsoft.com/office/word/2010/wordprocessingShape">
                    <wps:wsp>
                      <wps:cNvSpPr/>
                      <wps:spPr>
                        <a:xfrm>
                          <a:off x="0" y="0"/>
                          <a:ext cx="3505200" cy="2190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04002A" id="Rectángulo 1" o:spid="_x0000_s1026" style="position:absolute;margin-left:97.95pt;margin-top:15.7pt;width:276pt;height:17.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" filled="f" strokecolor="#c00000" strokeweight="2.25pt"/>
            </w:pict>
          </mc:Fallback>
        </mc:AlternateContent>
      </w:r>
      <w:r w:rsidR="00D641D7">
        <w:t>BÚSQUEDA DE INFORMACIÓN Y ALTERNATIVAS</w:t>
      </w:r>
    </w:p>
    <w:p w14:paraId="01FD6043" w14:textId="2BE0CD5C" w:rsidR="00D641D7" w:rsidRDefault="00506C68" w:rsidP="00506C68">
      <w:pPr>
        <w:pStyle w:val="Prrafodelista"/>
        <w:numPr>
          <w:ilvl w:val="0"/>
          <w:numId w:val="29"/>
        </w:numPr>
        <w:spacing w:line="360" w:lineRule="auto"/>
      </w:pPr>
      <w:r>
        <w:rPr>
          <w:noProof/>
        </w:rPr>
        <mc:AlternateContent>
          <mc:Choice Requires="wps">
            <w:drawing>
              <wp:anchor distT="0" distB="0" distL="114300" distR="114300" simplePos="0" relativeHeight="251669504" behindDoc="0" locked="0" layoutInCell="1" allowOverlap="1" wp14:anchorId="4FC2673A" wp14:editId="2828535B">
                <wp:simplePos x="0" y="0"/>
                <wp:positionH relativeFrom="column">
                  <wp:posOffset>1234440</wp:posOffset>
                </wp:positionH>
                <wp:positionV relativeFrom="paragraph">
                  <wp:posOffset>210185</wp:posOffset>
                </wp:positionV>
                <wp:extent cx="3505200" cy="219075"/>
                <wp:effectExtent l="19050" t="19050" r="19050" b="28575"/>
                <wp:wrapNone/>
                <wp:docPr id="1650709679" name="Rectángulo 1"/>
                <wp:cNvGraphicFramePr/>
                <a:graphic xmlns:a="http://schemas.openxmlformats.org/drawingml/2006/main">
                  <a:graphicData uri="http://schemas.microsoft.com/office/word/2010/wordprocessingShape">
                    <wps:wsp>
                      <wps:cNvSpPr/>
                      <wps:spPr>
                        <a:xfrm>
                          <a:off x="0" y="0"/>
                          <a:ext cx="3505200" cy="2190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85A83D" id="Rectángulo 1" o:spid="_x0000_s1026" style="position:absolute;margin-left:97.2pt;margin-top:16.55pt;width:276pt;height:17.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" filled="f" strokecolor="#c00000" strokeweight="2.25pt"/>
            </w:pict>
          </mc:Fallback>
        </mc:AlternateContent>
      </w:r>
      <w:r w:rsidR="00D641D7">
        <w:t>EVALUACIÓN DE LAS ALTERNATIVAS</w:t>
      </w:r>
    </w:p>
    <w:p w14:paraId="2121EC98" w14:textId="0FB32B23" w:rsidR="00D641D7" w:rsidRDefault="00506C68" w:rsidP="00506C68">
      <w:pPr>
        <w:pStyle w:val="Prrafodelista"/>
        <w:numPr>
          <w:ilvl w:val="0"/>
          <w:numId w:val="29"/>
        </w:numPr>
        <w:spacing w:line="360" w:lineRule="auto"/>
      </w:pPr>
      <w:r>
        <w:rPr>
          <w:noProof/>
        </w:rPr>
        <mc:AlternateContent>
          <mc:Choice Requires="wps">
            <w:drawing>
              <wp:anchor distT="0" distB="0" distL="114300" distR="114300" simplePos="0" relativeHeight="251671552" behindDoc="0" locked="0" layoutInCell="1" allowOverlap="1" wp14:anchorId="6B5355F0" wp14:editId="7D6E2388">
                <wp:simplePos x="0" y="0"/>
                <wp:positionH relativeFrom="column">
                  <wp:posOffset>1234440</wp:posOffset>
                </wp:positionH>
                <wp:positionV relativeFrom="paragraph">
                  <wp:posOffset>230505</wp:posOffset>
                </wp:positionV>
                <wp:extent cx="3505200" cy="219075"/>
                <wp:effectExtent l="19050" t="19050" r="19050" b="28575"/>
                <wp:wrapNone/>
                <wp:docPr id="1736777249" name="Rectángulo 1"/>
                <wp:cNvGraphicFramePr/>
                <a:graphic xmlns:a="http://schemas.openxmlformats.org/drawingml/2006/main">
                  <a:graphicData uri="http://schemas.microsoft.com/office/word/2010/wordprocessingShape">
                    <wps:wsp>
                      <wps:cNvSpPr/>
                      <wps:spPr>
                        <a:xfrm>
                          <a:off x="0" y="0"/>
                          <a:ext cx="3505200" cy="2190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E83647" id="Rectángulo 1" o:spid="_x0000_s1026" style="position:absolute;margin-left:97.2pt;margin-top:18.15pt;width:276pt;height:17.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" filled="f" strokecolor="#c00000" strokeweight="2.25pt"/>
            </w:pict>
          </mc:Fallback>
        </mc:AlternateContent>
      </w:r>
      <w:r w:rsidR="00D641D7">
        <w:t>DECISIÓN DE COMPRA</w:t>
      </w:r>
    </w:p>
    <w:p w14:paraId="59524A07" w14:textId="03DBAAEA" w:rsidR="00D641D7" w:rsidRDefault="00D641D7" w:rsidP="00506C68">
      <w:pPr>
        <w:pStyle w:val="Prrafodelista"/>
        <w:numPr>
          <w:ilvl w:val="0"/>
          <w:numId w:val="29"/>
        </w:numPr>
        <w:spacing w:line="360" w:lineRule="auto"/>
      </w:pPr>
      <w:r>
        <w:t>COMPORTAMIENTO TRÁS LA COMPRA</w:t>
      </w:r>
    </w:p>
    <w:p w14:paraId="71424C31" w14:textId="1E5B0C0C" w:rsidR="00D641D7" w:rsidRDefault="00D641D7" w:rsidP="00F40E19">
      <w:pPr>
        <w:ind w:left="708"/>
        <w:jc w:val="both"/>
      </w:pPr>
      <w:r>
        <w:t xml:space="preserve">Todo el proceso esta influido por </w:t>
      </w:r>
      <w:r w:rsidRPr="00F40E19">
        <w:rPr>
          <w:b/>
          <w:bCs/>
          <w:highlight w:val="yellow"/>
        </w:rPr>
        <w:t>variables internas</w:t>
      </w:r>
      <w:r>
        <w:t xml:space="preserve"> del </w:t>
      </w:r>
      <w:r w:rsidR="008E5880">
        <w:t>individuo (</w:t>
      </w:r>
      <w:r w:rsidR="00CF2969">
        <w:t>motivación</w:t>
      </w:r>
      <w:r>
        <w:t xml:space="preserve">, percepción, experiencia, características personales y actitudes) y por </w:t>
      </w:r>
      <w:r w:rsidRPr="00F40E19">
        <w:rPr>
          <w:b/>
          <w:bCs/>
          <w:highlight w:val="green"/>
        </w:rPr>
        <w:t>variables externas</w:t>
      </w:r>
      <w:r>
        <w:t xml:space="preserve"> (entorno económico, culturales, grupos de referencia, familia, influencias personales y determinantes situacionales). </w:t>
      </w:r>
    </w:p>
    <w:p w14:paraId="69434CAA" w14:textId="15AA83F5" w:rsidR="00506C68" w:rsidRDefault="00506C68" w:rsidP="00F40E19">
      <w:pPr>
        <w:jc w:val="both"/>
      </w:pPr>
      <w:r w:rsidRPr="00EC2593">
        <w:rPr>
          <w:u w:val="single"/>
        </w:rPr>
        <w:t>ETAPA 1: RECONOCIMIENTO DE NEC. INSATISFECHAS</w:t>
      </w:r>
      <w:r>
        <w:t xml:space="preserve">. Aparece una necesidad unida al deseo de </w:t>
      </w:r>
      <w:r w:rsidR="00CF2969">
        <w:t>satisfacerla.</w:t>
      </w:r>
      <w:r>
        <w:t xml:space="preserve"> Influye la motivación y los factores del entorno. </w:t>
      </w:r>
      <w:r w:rsidR="008E5880">
        <w:t xml:space="preserve">El marketing deberá orientar y canalizar las necesidades hacia la demanda especifica de los productos. </w:t>
      </w:r>
      <w:r w:rsidR="00EC2593">
        <w:t xml:space="preserve">La necesidad puede originarse por estímulos internos: </w:t>
      </w:r>
      <w:proofErr w:type="spellStart"/>
      <w:r w:rsidR="00EC2593">
        <w:t>nec</w:t>
      </w:r>
      <w:proofErr w:type="spellEnd"/>
      <w:r w:rsidR="00EC2593">
        <w:t xml:space="preserve"> normal del individuo que se convierte en un impulso. O por estímulos externos: charla con amigos, publicidad. </w:t>
      </w:r>
    </w:p>
    <w:p w14:paraId="6EDF0211" w14:textId="5D89D4C7" w:rsidR="00CF2969" w:rsidRDefault="00CF2969" w:rsidP="00F40E19">
      <w:pPr>
        <w:jc w:val="both"/>
      </w:pPr>
      <w:r w:rsidRPr="00EC2593">
        <w:rPr>
          <w:u w:val="single"/>
        </w:rPr>
        <w:t>ETAPA 2</w:t>
      </w:r>
      <w:r w:rsidR="008E5880" w:rsidRPr="00EC2593">
        <w:rPr>
          <w:u w:val="single"/>
        </w:rPr>
        <w:t>: BUSQUEDA DE INFO.</w:t>
      </w:r>
      <w:r w:rsidR="008E5880">
        <w:t xml:space="preserve"> Interna: si se recurre a la memoria. Externa: si se consultan otras fuentes de </w:t>
      </w:r>
      <w:proofErr w:type="spellStart"/>
      <w:r w:rsidR="008E5880">
        <w:t>info</w:t>
      </w:r>
      <w:proofErr w:type="spellEnd"/>
      <w:r w:rsidR="008E5880">
        <w:t xml:space="preserve">. como amigos, expertos, anuncios, etc. Sera mas o menos intensa si es una compra de complejidad alta o baja. </w:t>
      </w:r>
    </w:p>
    <w:p w14:paraId="703B524F" w14:textId="228AEDE4" w:rsidR="00CF2969" w:rsidRDefault="00CF2969" w:rsidP="00F40E19">
      <w:pPr>
        <w:jc w:val="both"/>
      </w:pPr>
      <w:r w:rsidRPr="00EC2593">
        <w:rPr>
          <w:u w:val="single"/>
        </w:rPr>
        <w:t>ETAPA 3</w:t>
      </w:r>
      <w:r w:rsidR="008E5880" w:rsidRPr="00EC2593">
        <w:rPr>
          <w:u w:val="single"/>
        </w:rPr>
        <w:t>: EVALUACION DE LAS ALTERNATIVAS.</w:t>
      </w:r>
      <w:r w:rsidR="008E5880">
        <w:t xml:space="preserve"> Se perciben los atributos de los distintos productos candidatos a la elección y se forman las preferencias. </w:t>
      </w:r>
      <w:r w:rsidR="00DF28CD">
        <w:t xml:space="preserve">Califican las marcas y determinan sus intenciones de compra. </w:t>
      </w:r>
    </w:p>
    <w:p w14:paraId="7F251115" w14:textId="22BD757C" w:rsidR="00CF2969" w:rsidRDefault="00CF2969" w:rsidP="00F40E19">
      <w:pPr>
        <w:jc w:val="both"/>
      </w:pPr>
      <w:r w:rsidRPr="00EC2593">
        <w:rPr>
          <w:u w:val="single"/>
        </w:rPr>
        <w:t>ETAPA 4</w:t>
      </w:r>
      <w:r w:rsidR="008E5880" w:rsidRPr="00EC2593">
        <w:rPr>
          <w:u w:val="single"/>
        </w:rPr>
        <w:t>: DECISION DE COMPRA.</w:t>
      </w:r>
      <w:r w:rsidR="008E5880">
        <w:t xml:space="preserve"> La decisión de no comprar puede ser definitiva o temporal, hasta que se recabe más información o sea un momento más oportuno.</w:t>
      </w:r>
      <w:r w:rsidR="00DF28CD">
        <w:t xml:space="preserve"> Factores que se le interponen: actitud de los demás, factores situacionales inesperados.  </w:t>
      </w:r>
    </w:p>
    <w:p w14:paraId="58F22B7D" w14:textId="32E372FC" w:rsidR="00CF2969" w:rsidRDefault="00CF2969" w:rsidP="00F40E19">
      <w:pPr>
        <w:jc w:val="both"/>
      </w:pPr>
      <w:r w:rsidRPr="00EC2593">
        <w:rPr>
          <w:u w:val="single"/>
        </w:rPr>
        <w:t>ETAPA 5</w:t>
      </w:r>
      <w:r w:rsidR="008E5880" w:rsidRPr="00EC2593">
        <w:rPr>
          <w:u w:val="single"/>
        </w:rPr>
        <w:t>: SENSACIONES POSTERIORES A LA COMPRA.</w:t>
      </w:r>
      <w:r w:rsidR="008E5880">
        <w:t xml:space="preserve"> De satisfacción, estimulara a volver a comprar y una lealtad a la marca, de insatisfacción: llevara a un cambio de la marca. Puede experimentar disonancia, dudas sobre si se tomó una decisión acotada.</w:t>
      </w:r>
    </w:p>
    <w:p w14:paraId="00122466" w14:textId="3330A00F" w:rsidR="00DF28CD" w:rsidRDefault="00DF28CD" w:rsidP="00DF28CD">
      <w:pPr>
        <w:pStyle w:val="Ttulo2"/>
        <w:rPr>
          <w:color w:val="auto"/>
          <w:u w:val="single"/>
        </w:rPr>
      </w:pPr>
      <w:r w:rsidRPr="00DF28CD">
        <w:rPr>
          <w:color w:val="auto"/>
          <w:u w:val="single"/>
        </w:rPr>
        <w:t xml:space="preserve">Enfoques de compra </w:t>
      </w:r>
    </w:p>
    <w:p w14:paraId="6584135B" w14:textId="33E00914" w:rsidR="00DF28CD" w:rsidRPr="000D27BA" w:rsidRDefault="00DF28CD" w:rsidP="00DF28CD">
      <w:pPr>
        <w:pStyle w:val="Prrafodelista"/>
        <w:numPr>
          <w:ilvl w:val="0"/>
          <w:numId w:val="34"/>
        </w:numPr>
        <w:rPr>
          <w:sz w:val="24"/>
          <w:szCs w:val="24"/>
        </w:rPr>
      </w:pPr>
      <w:r w:rsidRPr="000D27BA">
        <w:rPr>
          <w:b/>
          <w:bCs/>
          <w:color w:val="FF0000"/>
          <w:sz w:val="24"/>
          <w:szCs w:val="24"/>
        </w:rPr>
        <w:t>Económico:</w:t>
      </w:r>
      <w:r w:rsidRPr="000D27BA">
        <w:rPr>
          <w:sz w:val="24"/>
          <w:szCs w:val="24"/>
        </w:rPr>
        <w:t xml:space="preserve"> supone que el comportamiento del consumidor implica siempre una elección, parte de la hipótesis de que el </w:t>
      </w:r>
      <w:r w:rsidRPr="000D27BA">
        <w:rPr>
          <w:sz w:val="24"/>
          <w:szCs w:val="24"/>
          <w:u w:val="single"/>
        </w:rPr>
        <w:t>individuo posee un conocimiento completo de sus deseos</w:t>
      </w:r>
      <w:r w:rsidRPr="000D27BA">
        <w:rPr>
          <w:sz w:val="24"/>
          <w:szCs w:val="24"/>
        </w:rPr>
        <w:t xml:space="preserve">, siendo su única motivación la MAXIMIZACION DE LA UTILIDAD.  Hombre racional. </w:t>
      </w:r>
    </w:p>
    <w:p w14:paraId="7D27690F" w14:textId="0A77DF49" w:rsidR="00DF28CD" w:rsidRPr="000D27BA" w:rsidRDefault="00DF28CD" w:rsidP="00DF28CD">
      <w:pPr>
        <w:pStyle w:val="Prrafodelista"/>
        <w:numPr>
          <w:ilvl w:val="0"/>
          <w:numId w:val="34"/>
        </w:numPr>
        <w:rPr>
          <w:sz w:val="24"/>
          <w:szCs w:val="24"/>
        </w:rPr>
      </w:pPr>
      <w:r w:rsidRPr="000D27BA">
        <w:rPr>
          <w:b/>
          <w:bCs/>
          <w:color w:val="FFD966" w:themeColor="accent4" w:themeTint="99"/>
          <w:sz w:val="24"/>
          <w:szCs w:val="24"/>
        </w:rPr>
        <w:t>Psicológico.</w:t>
      </w:r>
      <w:r w:rsidRPr="000D27BA">
        <w:rPr>
          <w:color w:val="FFD966" w:themeColor="accent4" w:themeTint="99"/>
          <w:sz w:val="24"/>
          <w:szCs w:val="24"/>
        </w:rPr>
        <w:t xml:space="preserve"> </w:t>
      </w:r>
      <w:r w:rsidRPr="000D27BA">
        <w:rPr>
          <w:sz w:val="24"/>
          <w:szCs w:val="24"/>
        </w:rPr>
        <w:t xml:space="preserve">Considera que también influyen otras variables: -psicológicas (internas), -sociales(externas). </w:t>
      </w:r>
    </w:p>
    <w:p w14:paraId="0412EA26" w14:textId="1C33BAD4" w:rsidR="000D27BA" w:rsidRPr="000D27BA" w:rsidRDefault="00DF28CD" w:rsidP="000D27BA">
      <w:pPr>
        <w:pStyle w:val="Prrafodelista"/>
        <w:numPr>
          <w:ilvl w:val="0"/>
          <w:numId w:val="34"/>
        </w:numPr>
        <w:rPr>
          <w:sz w:val="24"/>
          <w:szCs w:val="24"/>
        </w:rPr>
      </w:pPr>
      <w:r w:rsidRPr="000D27BA">
        <w:rPr>
          <w:b/>
          <w:bCs/>
          <w:color w:val="538135" w:themeColor="accent6" w:themeShade="BF"/>
          <w:sz w:val="24"/>
          <w:szCs w:val="24"/>
        </w:rPr>
        <w:t>Motivacional.</w:t>
      </w:r>
      <w:r w:rsidRPr="000D27BA">
        <w:rPr>
          <w:color w:val="538135" w:themeColor="accent6" w:themeShade="BF"/>
          <w:sz w:val="24"/>
          <w:szCs w:val="24"/>
        </w:rPr>
        <w:t xml:space="preserve"> </w:t>
      </w:r>
      <w:r w:rsidRPr="000D27BA">
        <w:rPr>
          <w:sz w:val="24"/>
          <w:szCs w:val="24"/>
        </w:rPr>
        <w:t xml:space="preserve">Trata de explicar los comportamientos a partir de las causas que los producen. El ser humano actúa estimulado por necesidades que lo predisponen a actuar de modo que puedan ser paliadas. </w:t>
      </w:r>
    </w:p>
    <w:p w14:paraId="6901E6E2" w14:textId="3739026B" w:rsidR="00CC4747" w:rsidRDefault="00CC4747" w:rsidP="00CC4747">
      <w:pPr>
        <w:pStyle w:val="Ttulo2"/>
        <w:rPr>
          <w:b/>
          <w:bCs/>
          <w:color w:val="auto"/>
        </w:rPr>
      </w:pPr>
      <w:r w:rsidRPr="00CC4747">
        <w:rPr>
          <w:b/>
          <w:bCs/>
          <w:color w:val="auto"/>
        </w:rPr>
        <w:lastRenderedPageBreak/>
        <w:t>COMPORTAMIENTOS DE COMPRA DE LAS ORGANIZACIONES</w:t>
      </w:r>
    </w:p>
    <w:p w14:paraId="2F7F66BF" w14:textId="3848C4C4" w:rsidR="0095744F" w:rsidRDefault="0095744F" w:rsidP="0095744F">
      <w:r>
        <w:t>-intervienen mas compradores y es un comprador profesi</w:t>
      </w:r>
      <w:r w:rsidR="00010EFA">
        <w:t>onal.</w:t>
      </w:r>
      <w:r w:rsidR="008553A1">
        <w:t xml:space="preserve"> Compras de mayor volumen. La decisión de compra no la toma una sola persona. </w:t>
      </w:r>
    </w:p>
    <w:p w14:paraId="18E34B82" w14:textId="07D1DAF7" w:rsidR="00010EFA" w:rsidRDefault="00010EFA" w:rsidP="0095744F">
      <w:r>
        <w:t>-Las decisiones son mas complejas, mas formales y dependen mas una de la otra.</w:t>
      </w:r>
    </w:p>
    <w:p w14:paraId="5B45BFE8" w14:textId="375B1FA1" w:rsidR="00732E89" w:rsidRDefault="00732E89" w:rsidP="00732E89">
      <w:pPr>
        <w:jc w:val="both"/>
      </w:pPr>
      <w:r>
        <w:t>-Los criterios de evaluación de la compra son distintos. Mayor énfasis en la asistencia técnica, el adiestramiento que proporciona el proveedor, calidad del producto, plazos de entrega y conficiones financieras de la oferta.</w:t>
      </w:r>
    </w:p>
    <w:p w14:paraId="2CFC9E40" w14:textId="70E8A06B" w:rsidR="008553A1" w:rsidRDefault="00010EFA" w:rsidP="00732E89">
      <w:pPr>
        <w:jc w:val="both"/>
      </w:pPr>
      <w:r>
        <w:t xml:space="preserve">-La demanda de las </w:t>
      </w:r>
      <w:proofErr w:type="spellStart"/>
      <w:r>
        <w:t>orgs</w:t>
      </w:r>
      <w:proofErr w:type="spellEnd"/>
      <w:r>
        <w:t>. Es derivada. Esta sometida a mayores fluctuaci</w:t>
      </w:r>
      <w:r w:rsidR="008553A1">
        <w:t xml:space="preserve">ones. Suele ser mas inelástica (los aumentos o disminuciones de precio en productos industriales suelen afectar poco al volumen de su demanda). La demanda esta mas concentrada, ya que el mercado industrial esta constituido por un numero de organizaciones muy inferir al de los consumidores finales. </w:t>
      </w:r>
    </w:p>
    <w:p w14:paraId="4BEEF18D" w14:textId="7256D7D2" w:rsidR="00732E89" w:rsidRPr="00732E89" w:rsidRDefault="00732E89" w:rsidP="00732E89">
      <w:pPr>
        <w:pStyle w:val="Ttulo2"/>
        <w:rPr>
          <w:color w:val="auto"/>
          <w:u w:val="single"/>
        </w:rPr>
      </w:pPr>
      <w:r w:rsidRPr="00732E89">
        <w:rPr>
          <w:color w:val="auto"/>
          <w:u w:val="single"/>
        </w:rPr>
        <w:t>Tipos de compradores:</w:t>
      </w:r>
    </w:p>
    <w:p w14:paraId="602678C3" w14:textId="42CFAC1C" w:rsidR="00732E89" w:rsidRDefault="00732E89" w:rsidP="00732E89">
      <w:pPr>
        <w:pStyle w:val="Prrafodelista"/>
        <w:numPr>
          <w:ilvl w:val="0"/>
          <w:numId w:val="30"/>
        </w:numPr>
        <w:jc w:val="both"/>
      </w:pPr>
      <w:r>
        <w:t>Empresas y cooperativas agrícolas, ganaderas o pesqueras</w:t>
      </w:r>
    </w:p>
    <w:p w14:paraId="1227D73D" w14:textId="78FEBF42" w:rsidR="00732E89" w:rsidRDefault="00732E89" w:rsidP="00732E89">
      <w:pPr>
        <w:pStyle w:val="Prrafodelista"/>
        <w:numPr>
          <w:ilvl w:val="0"/>
          <w:numId w:val="30"/>
        </w:numPr>
        <w:jc w:val="both"/>
      </w:pPr>
      <w:r>
        <w:t xml:space="preserve">Industrias: de producción de energía, de la construcción, manufactureras, extractivas. </w:t>
      </w:r>
    </w:p>
    <w:p w14:paraId="4FC5F96E" w14:textId="1EB481E4" w:rsidR="00732E89" w:rsidRDefault="00732E89" w:rsidP="00732E89">
      <w:pPr>
        <w:pStyle w:val="Prrafodelista"/>
        <w:numPr>
          <w:ilvl w:val="0"/>
          <w:numId w:val="30"/>
        </w:numPr>
        <w:jc w:val="both"/>
      </w:pPr>
      <w:r>
        <w:t>Revendedores</w:t>
      </w:r>
    </w:p>
    <w:p w14:paraId="0FB89D9D" w14:textId="2D5DE60A" w:rsidR="00732E89" w:rsidRDefault="00732E89" w:rsidP="00732E89">
      <w:pPr>
        <w:pStyle w:val="Prrafodelista"/>
        <w:numPr>
          <w:ilvl w:val="0"/>
          <w:numId w:val="30"/>
        </w:numPr>
        <w:jc w:val="both"/>
      </w:pPr>
      <w:r>
        <w:t xml:space="preserve">Administración publica (compra directa, concurso </w:t>
      </w:r>
      <w:proofErr w:type="spellStart"/>
      <w:proofErr w:type="gramStart"/>
      <w:r>
        <w:t>publico</w:t>
      </w:r>
      <w:proofErr w:type="spellEnd"/>
      <w:r>
        <w:t>,  licitación</w:t>
      </w:r>
      <w:proofErr w:type="gramEnd"/>
      <w:r>
        <w:t xml:space="preserve"> privada)</w:t>
      </w:r>
    </w:p>
    <w:p w14:paraId="31B85DE6" w14:textId="1F805BDD" w:rsidR="00732E89" w:rsidRDefault="00732E89" w:rsidP="00732E89">
      <w:pPr>
        <w:pStyle w:val="Prrafodelista"/>
        <w:numPr>
          <w:ilvl w:val="0"/>
          <w:numId w:val="30"/>
        </w:numPr>
        <w:jc w:val="both"/>
      </w:pPr>
      <w:r>
        <w:t xml:space="preserve">Empresas de servicios (entidades financieras, compañías de seguro, empresas de transporte, hostelería, comunicaciones, espectáculos) </w:t>
      </w:r>
    </w:p>
    <w:p w14:paraId="14D429BC" w14:textId="4DC1686C" w:rsidR="00732E89" w:rsidRDefault="00732E89" w:rsidP="00732E89">
      <w:pPr>
        <w:pStyle w:val="Ttulo2"/>
        <w:rPr>
          <w:color w:val="auto"/>
          <w:u w:val="single"/>
        </w:rPr>
      </w:pPr>
      <w:r w:rsidRPr="00732E89">
        <w:rPr>
          <w:color w:val="auto"/>
          <w:u w:val="single"/>
        </w:rPr>
        <w:t>Situaciones o Modalidades de compra industrial</w:t>
      </w:r>
    </w:p>
    <w:tbl>
      <w:tblPr>
        <w:tblStyle w:val="Tablaconcuadrcula"/>
        <w:tblW w:w="9237" w:type="dxa"/>
        <w:tblLook w:val="04A0" w:firstRow="1" w:lastRow="0" w:firstColumn="1" w:lastColumn="0" w:noHBand="0" w:noVBand="1"/>
      </w:tblPr>
      <w:tblGrid>
        <w:gridCol w:w="2297"/>
        <w:gridCol w:w="2298"/>
        <w:gridCol w:w="2303"/>
        <w:gridCol w:w="2339"/>
      </w:tblGrid>
      <w:tr w:rsidR="00963B73" w14:paraId="1F9A54F8" w14:textId="77777777" w:rsidTr="00963B73">
        <w:trPr>
          <w:trHeight w:val="701"/>
        </w:trPr>
        <w:tc>
          <w:tcPr>
            <w:tcW w:w="2297" w:type="dxa"/>
          </w:tcPr>
          <w:p w14:paraId="5AE3E7AD" w14:textId="2D109DBC" w:rsidR="00963B73" w:rsidRDefault="00963B73" w:rsidP="00732E89">
            <w:r>
              <w:t>SITUACION DE COMPRA</w:t>
            </w:r>
          </w:p>
        </w:tc>
        <w:tc>
          <w:tcPr>
            <w:tcW w:w="2298" w:type="dxa"/>
          </w:tcPr>
          <w:p w14:paraId="743BC072" w14:textId="7E5B5BD0" w:rsidR="00963B73" w:rsidRDefault="00963B73" w:rsidP="00732E89">
            <w:r>
              <w:t>NOVEDAD DE DECISION</w:t>
            </w:r>
          </w:p>
        </w:tc>
        <w:tc>
          <w:tcPr>
            <w:tcW w:w="2303" w:type="dxa"/>
          </w:tcPr>
          <w:p w14:paraId="3352C522" w14:textId="305B7381" w:rsidR="00963B73" w:rsidRDefault="00963B73" w:rsidP="00732E89">
            <w:r>
              <w:t>INFORMACION REQUERIDA</w:t>
            </w:r>
          </w:p>
        </w:tc>
        <w:tc>
          <w:tcPr>
            <w:tcW w:w="2339" w:type="dxa"/>
          </w:tcPr>
          <w:p w14:paraId="09617C9A" w14:textId="3C6FD336" w:rsidR="00963B73" w:rsidRDefault="00963B73" w:rsidP="00732E89">
            <w:r>
              <w:t>CONSIDERACION DE NUEVAS ALTS</w:t>
            </w:r>
          </w:p>
        </w:tc>
      </w:tr>
      <w:tr w:rsidR="00963B73" w14:paraId="0E8FE2F1" w14:textId="77777777" w:rsidTr="00963B73">
        <w:trPr>
          <w:trHeight w:val="360"/>
        </w:trPr>
        <w:tc>
          <w:tcPr>
            <w:tcW w:w="2297" w:type="dxa"/>
          </w:tcPr>
          <w:p w14:paraId="7EBA81C9" w14:textId="2F96F58A" w:rsidR="00963B73" w:rsidRDefault="00963B73" w:rsidP="00732E89">
            <w:r w:rsidRPr="00391AE8">
              <w:rPr>
                <w:highlight w:val="green"/>
              </w:rPr>
              <w:t>Primera compra</w:t>
            </w:r>
          </w:p>
        </w:tc>
        <w:tc>
          <w:tcPr>
            <w:tcW w:w="2298" w:type="dxa"/>
          </w:tcPr>
          <w:p w14:paraId="5411F81A" w14:textId="5C524C3A" w:rsidR="00963B73" w:rsidRDefault="00963B73" w:rsidP="00732E89">
            <w:r>
              <w:t>Alta</w:t>
            </w:r>
          </w:p>
        </w:tc>
        <w:tc>
          <w:tcPr>
            <w:tcW w:w="2303" w:type="dxa"/>
          </w:tcPr>
          <w:p w14:paraId="5067CF7E" w14:textId="15C7126D" w:rsidR="00963B73" w:rsidRDefault="00963B73" w:rsidP="00732E89">
            <w:r>
              <w:t>Máxima</w:t>
            </w:r>
          </w:p>
        </w:tc>
        <w:tc>
          <w:tcPr>
            <w:tcW w:w="2339" w:type="dxa"/>
          </w:tcPr>
          <w:p w14:paraId="398FEAA4" w14:textId="4489F4FB" w:rsidR="00963B73" w:rsidRDefault="00963B73" w:rsidP="00732E89">
            <w:r>
              <w:t>Importante</w:t>
            </w:r>
          </w:p>
        </w:tc>
      </w:tr>
      <w:tr w:rsidR="00963B73" w14:paraId="02B0322E" w14:textId="77777777" w:rsidTr="00963B73">
        <w:trPr>
          <w:trHeight w:val="360"/>
        </w:trPr>
        <w:tc>
          <w:tcPr>
            <w:tcW w:w="2297" w:type="dxa"/>
          </w:tcPr>
          <w:p w14:paraId="4101F1EC" w14:textId="5D0BDBDF" w:rsidR="00963B73" w:rsidRDefault="00963B73" w:rsidP="00732E89">
            <w:r w:rsidRPr="00391AE8">
              <w:rPr>
                <w:highlight w:val="cyan"/>
              </w:rPr>
              <w:t>Recompra</w:t>
            </w:r>
          </w:p>
        </w:tc>
        <w:tc>
          <w:tcPr>
            <w:tcW w:w="2298" w:type="dxa"/>
          </w:tcPr>
          <w:p w14:paraId="02AAB152" w14:textId="77358CF4" w:rsidR="00963B73" w:rsidRDefault="00963B73" w:rsidP="00732E89">
            <w:r>
              <w:t>Baja</w:t>
            </w:r>
          </w:p>
        </w:tc>
        <w:tc>
          <w:tcPr>
            <w:tcW w:w="2303" w:type="dxa"/>
          </w:tcPr>
          <w:p w14:paraId="69614E4F" w14:textId="5AEE6552" w:rsidR="00963B73" w:rsidRDefault="00963B73" w:rsidP="00732E89">
            <w:r>
              <w:t>Mínima</w:t>
            </w:r>
          </w:p>
        </w:tc>
        <w:tc>
          <w:tcPr>
            <w:tcW w:w="2339" w:type="dxa"/>
          </w:tcPr>
          <w:p w14:paraId="55061D65" w14:textId="09E81DDB" w:rsidR="00963B73" w:rsidRDefault="00963B73" w:rsidP="00732E89">
            <w:r>
              <w:t>Ninguna</w:t>
            </w:r>
          </w:p>
        </w:tc>
      </w:tr>
      <w:tr w:rsidR="00963B73" w14:paraId="7751A731" w14:textId="77777777" w:rsidTr="00963B73">
        <w:trPr>
          <w:trHeight w:val="701"/>
        </w:trPr>
        <w:tc>
          <w:tcPr>
            <w:tcW w:w="2297" w:type="dxa"/>
          </w:tcPr>
          <w:p w14:paraId="3C81B693" w14:textId="654DFB35" w:rsidR="00963B73" w:rsidRPr="00391AE8" w:rsidRDefault="00963B73" w:rsidP="00732E89">
            <w:pPr>
              <w:rPr>
                <w:highlight w:val="magenta"/>
              </w:rPr>
            </w:pPr>
            <w:r w:rsidRPr="00391AE8">
              <w:rPr>
                <w:highlight w:val="magenta"/>
              </w:rPr>
              <w:t>Modificación recompra</w:t>
            </w:r>
          </w:p>
        </w:tc>
        <w:tc>
          <w:tcPr>
            <w:tcW w:w="2298" w:type="dxa"/>
          </w:tcPr>
          <w:p w14:paraId="5745F128" w14:textId="65364BE8" w:rsidR="00963B73" w:rsidRDefault="00963B73" w:rsidP="00732E89">
            <w:r>
              <w:t>Media</w:t>
            </w:r>
          </w:p>
        </w:tc>
        <w:tc>
          <w:tcPr>
            <w:tcW w:w="2303" w:type="dxa"/>
          </w:tcPr>
          <w:p w14:paraId="31416E83" w14:textId="0FB3FC21" w:rsidR="00963B73" w:rsidRDefault="00963B73" w:rsidP="00732E89">
            <w:r>
              <w:t>Moderada</w:t>
            </w:r>
          </w:p>
        </w:tc>
        <w:tc>
          <w:tcPr>
            <w:tcW w:w="2339" w:type="dxa"/>
          </w:tcPr>
          <w:p w14:paraId="36396F68" w14:textId="1EE718D5" w:rsidR="00963B73" w:rsidRDefault="00963B73" w:rsidP="00732E89">
            <w:r>
              <w:t>limitada</w:t>
            </w:r>
          </w:p>
        </w:tc>
      </w:tr>
    </w:tbl>
    <w:p w14:paraId="7D99F5DF" w14:textId="77777777" w:rsidR="00732E89" w:rsidRDefault="00732E89" w:rsidP="00732E89"/>
    <w:p w14:paraId="0B23E4CF" w14:textId="5211C9DF" w:rsidR="00963B73" w:rsidRDefault="00963B73" w:rsidP="00732E89">
      <w:r>
        <w:t>Departamento de compras:</w:t>
      </w:r>
    </w:p>
    <w:p w14:paraId="5798DD11" w14:textId="45BF61C6" w:rsidR="00963B73" w:rsidRDefault="00963B73" w:rsidP="00963B73">
      <w:pPr>
        <w:pStyle w:val="Prrafodelista"/>
        <w:numPr>
          <w:ilvl w:val="0"/>
          <w:numId w:val="26"/>
        </w:numPr>
        <w:jc w:val="both"/>
      </w:pPr>
      <w:r>
        <w:t xml:space="preserve">Las decisiones de compra en las organizaciones suelen ser efectuadas por comités, departamentos o centros de compra, compuestos por representantes de diferentes departamentos y que por lo tanto tienen diferentes intereses y motivaciones. </w:t>
      </w:r>
    </w:p>
    <w:p w14:paraId="34E7A080" w14:textId="6014111E" w:rsidR="00963B73" w:rsidRDefault="00963B73" w:rsidP="00963B73">
      <w:pPr>
        <w:pStyle w:val="Prrafodelista"/>
        <w:numPr>
          <w:ilvl w:val="0"/>
          <w:numId w:val="26"/>
        </w:numPr>
        <w:jc w:val="both"/>
      </w:pPr>
      <w:r>
        <w:t xml:space="preserve">Personas que intervienen: </w:t>
      </w:r>
    </w:p>
    <w:p w14:paraId="747DE230" w14:textId="4C135FEF" w:rsidR="00963B73" w:rsidRDefault="00963B73" w:rsidP="00963B73">
      <w:pPr>
        <w:pStyle w:val="Prrafodelista"/>
        <w:numPr>
          <w:ilvl w:val="0"/>
          <w:numId w:val="31"/>
        </w:numPr>
        <w:jc w:val="both"/>
      </w:pPr>
      <w:r>
        <w:t xml:space="preserve">Iniciadores. Personas de la </w:t>
      </w:r>
      <w:proofErr w:type="spellStart"/>
      <w:r>
        <w:t>org</w:t>
      </w:r>
      <w:proofErr w:type="spellEnd"/>
      <w:r>
        <w:t xml:space="preserve"> que reconocen la existencia de un problema que puede ser solucionado o evitado con una compra (de un bien o servicio)</w:t>
      </w:r>
    </w:p>
    <w:p w14:paraId="06AC4B56" w14:textId="224F0915" w:rsidR="00963B73" w:rsidRDefault="00963B73" w:rsidP="00963B73">
      <w:pPr>
        <w:pStyle w:val="Prrafodelista"/>
        <w:numPr>
          <w:ilvl w:val="0"/>
          <w:numId w:val="31"/>
        </w:numPr>
        <w:jc w:val="both"/>
      </w:pPr>
      <w:r>
        <w:t xml:space="preserve">Decisores: determinan la elección de productos y suministradores. Puede ser la misma que el comprador. </w:t>
      </w:r>
    </w:p>
    <w:p w14:paraId="39F53B5B" w14:textId="32B22A90" w:rsidR="00963B73" w:rsidRDefault="00963B73" w:rsidP="00963B73">
      <w:pPr>
        <w:pStyle w:val="Prrafodelista"/>
        <w:numPr>
          <w:ilvl w:val="0"/>
          <w:numId w:val="31"/>
        </w:numPr>
        <w:jc w:val="both"/>
      </w:pPr>
      <w:r>
        <w:t xml:space="preserve">Influyentes: miembros de la </w:t>
      </w:r>
      <w:proofErr w:type="spellStart"/>
      <w:r>
        <w:t>org</w:t>
      </w:r>
      <w:proofErr w:type="spellEnd"/>
      <w:r>
        <w:t xml:space="preserve">. Que afectan al proceso de decisión de compra. </w:t>
      </w:r>
    </w:p>
    <w:p w14:paraId="747512A5" w14:textId="0B9D9851" w:rsidR="00963B73" w:rsidRDefault="00963B73" w:rsidP="00963B73">
      <w:pPr>
        <w:pStyle w:val="Prrafodelista"/>
        <w:numPr>
          <w:ilvl w:val="0"/>
          <w:numId w:val="31"/>
        </w:numPr>
        <w:jc w:val="both"/>
      </w:pPr>
      <w:r>
        <w:t xml:space="preserve">Compradores: personas que tienen autoridad formal para seleccionar a los proveedores y acordar los términos de la compra. </w:t>
      </w:r>
    </w:p>
    <w:p w14:paraId="333E1DE0" w14:textId="08CA8019" w:rsidR="00963B73" w:rsidRDefault="00963B73" w:rsidP="00963B73">
      <w:pPr>
        <w:pStyle w:val="Prrafodelista"/>
        <w:numPr>
          <w:ilvl w:val="0"/>
          <w:numId w:val="31"/>
        </w:numPr>
        <w:jc w:val="both"/>
      </w:pPr>
      <w:r>
        <w:t xml:space="preserve">Guardabarreras: personas que controlan el flujo de información en el </w:t>
      </w:r>
      <w:proofErr w:type="spellStart"/>
      <w:r>
        <w:t>dpto</w:t>
      </w:r>
      <w:proofErr w:type="spellEnd"/>
      <w:r>
        <w:t xml:space="preserve"> de compras. </w:t>
      </w:r>
      <w:r w:rsidR="000B2D1A">
        <w:t xml:space="preserve">Expertos en la identificación de alternativas de compra. </w:t>
      </w:r>
    </w:p>
    <w:p w14:paraId="61B7E305" w14:textId="18148A23" w:rsidR="00963B73" w:rsidRDefault="00963B73" w:rsidP="000B2D1A">
      <w:pPr>
        <w:pStyle w:val="Prrafodelista"/>
        <w:numPr>
          <w:ilvl w:val="0"/>
          <w:numId w:val="31"/>
        </w:numPr>
        <w:jc w:val="both"/>
      </w:pPr>
      <w:r>
        <w:t>Usuario</w:t>
      </w:r>
      <w:r w:rsidR="000B2D1A">
        <w:t xml:space="preserve">s: utilizan realmente el bien o servicio comprado. Generalmente son los iniciadores del proceso compra. </w:t>
      </w:r>
    </w:p>
    <w:p w14:paraId="4281FAF1" w14:textId="3D811B3B" w:rsidR="00AA2BE2" w:rsidRDefault="00AA2BE2" w:rsidP="00AA2BE2">
      <w:pPr>
        <w:jc w:val="both"/>
      </w:pPr>
      <w:r>
        <w:rPr>
          <w:noProof/>
        </w:rPr>
        <w:lastRenderedPageBreak/>
        <w:drawing>
          <wp:anchor distT="0" distB="0" distL="114300" distR="114300" simplePos="0" relativeHeight="251672576" behindDoc="0" locked="0" layoutInCell="1" allowOverlap="1" wp14:anchorId="1413641E" wp14:editId="68DCA280">
            <wp:simplePos x="0" y="0"/>
            <wp:positionH relativeFrom="margin">
              <wp:align>center</wp:align>
            </wp:positionH>
            <wp:positionV relativeFrom="paragraph">
              <wp:posOffset>57150</wp:posOffset>
            </wp:positionV>
            <wp:extent cx="4210050" cy="2657163"/>
            <wp:effectExtent l="0" t="0" r="0" b="0"/>
            <wp:wrapTopAndBottom/>
            <wp:docPr id="96077740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77402" name="Imagen 1" descr="Tabla&#10;&#10;Descripción generada automáticamente"/>
                    <pic:cNvPicPr/>
                  </pic:nvPicPr>
                  <pic:blipFill rotWithShape="1">
                    <a:blip r:embed="rId11">
                      <a:extLst>
                        <a:ext uri="{28A0092B-C50C-407E-A947-70E740481C1C}">
                          <a14:useLocalDpi xmlns:a14="http://schemas.microsoft.com/office/drawing/2010/main" val="0"/>
                        </a:ext>
                      </a:extLst>
                    </a:blip>
                    <a:srcRect l="17286" t="22904" r="18156" b="4623"/>
                    <a:stretch/>
                  </pic:blipFill>
                  <pic:spPr bwMode="auto">
                    <a:xfrm>
                      <a:off x="0" y="0"/>
                      <a:ext cx="4210050" cy="26571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B28B89" w14:textId="28F5568C" w:rsidR="000B2D1A" w:rsidRDefault="000B2D1A" w:rsidP="000B2D1A">
      <w:pPr>
        <w:pStyle w:val="Prrafodelista"/>
        <w:numPr>
          <w:ilvl w:val="0"/>
          <w:numId w:val="26"/>
        </w:numPr>
        <w:jc w:val="both"/>
      </w:pPr>
      <w:r>
        <w:t xml:space="preserve">Proceso de decisión de compra industrial: </w:t>
      </w:r>
    </w:p>
    <w:p w14:paraId="3E77B550" w14:textId="44EEFDD9" w:rsidR="000B2D1A" w:rsidRDefault="000B2D1A" w:rsidP="000B2D1A">
      <w:pPr>
        <w:pStyle w:val="Prrafodelista"/>
        <w:numPr>
          <w:ilvl w:val="0"/>
          <w:numId w:val="32"/>
        </w:numPr>
        <w:jc w:val="both"/>
      </w:pPr>
      <w:r>
        <w:t>Reconocimiento del problema</w:t>
      </w:r>
    </w:p>
    <w:p w14:paraId="70F527EC" w14:textId="19DB4273" w:rsidR="000B2D1A" w:rsidRDefault="000B2D1A" w:rsidP="000B2D1A">
      <w:pPr>
        <w:pStyle w:val="Prrafodelista"/>
        <w:numPr>
          <w:ilvl w:val="0"/>
          <w:numId w:val="32"/>
        </w:numPr>
        <w:jc w:val="both"/>
      </w:pPr>
      <w:r>
        <w:t xml:space="preserve">Desarrollo de especificaciones para </w:t>
      </w:r>
      <w:proofErr w:type="spellStart"/>
      <w:r>
        <w:t>ptos</w:t>
      </w:r>
      <w:proofErr w:type="spellEnd"/>
      <w:r>
        <w:t xml:space="preserve">. O servicios y </w:t>
      </w:r>
      <w:proofErr w:type="spellStart"/>
      <w:r>
        <w:t>envio</w:t>
      </w:r>
      <w:proofErr w:type="spellEnd"/>
      <w:r>
        <w:t xml:space="preserve"> de solicitud al </w:t>
      </w:r>
      <w:proofErr w:type="spellStart"/>
      <w:r>
        <w:t>dpto</w:t>
      </w:r>
      <w:proofErr w:type="spellEnd"/>
      <w:r>
        <w:t xml:space="preserve"> de compras </w:t>
      </w:r>
    </w:p>
    <w:p w14:paraId="416A4567" w14:textId="2501FB27" w:rsidR="000B2D1A" w:rsidRDefault="000B2D1A" w:rsidP="000B2D1A">
      <w:pPr>
        <w:pStyle w:val="Prrafodelista"/>
        <w:numPr>
          <w:ilvl w:val="0"/>
          <w:numId w:val="32"/>
        </w:numPr>
        <w:jc w:val="both"/>
      </w:pPr>
      <w:r>
        <w:t xml:space="preserve">Búsqueda de productos, servicios o proveedores. </w:t>
      </w:r>
    </w:p>
    <w:p w14:paraId="5F22FBA7" w14:textId="7681476A" w:rsidR="000B2D1A" w:rsidRDefault="000B2D1A" w:rsidP="000B2D1A">
      <w:pPr>
        <w:pStyle w:val="Prrafodelista"/>
        <w:numPr>
          <w:ilvl w:val="0"/>
          <w:numId w:val="32"/>
        </w:numPr>
        <w:jc w:val="both"/>
      </w:pPr>
      <w:r>
        <w:t xml:space="preserve">Evaluación de alternativas que cumplan las especificaciones requeridas </w:t>
      </w:r>
    </w:p>
    <w:p w14:paraId="6887746D" w14:textId="187C02EB" w:rsidR="000B2D1A" w:rsidRDefault="000B2D1A" w:rsidP="000B2D1A">
      <w:pPr>
        <w:pStyle w:val="Prrafodelista"/>
        <w:numPr>
          <w:ilvl w:val="0"/>
          <w:numId w:val="32"/>
        </w:numPr>
        <w:jc w:val="both"/>
      </w:pPr>
      <w:r>
        <w:t xml:space="preserve">Selección y realización del pedido. </w:t>
      </w:r>
    </w:p>
    <w:p w14:paraId="36335B28" w14:textId="265ABDF6" w:rsidR="000B2D1A" w:rsidRDefault="000B2D1A" w:rsidP="000B2D1A">
      <w:pPr>
        <w:pStyle w:val="Prrafodelista"/>
        <w:numPr>
          <w:ilvl w:val="0"/>
          <w:numId w:val="32"/>
        </w:numPr>
        <w:jc w:val="both"/>
      </w:pPr>
      <w:r>
        <w:t xml:space="preserve">Evaluación de la satisfacción con el producto, servicio y proveedor. </w:t>
      </w:r>
    </w:p>
    <w:p w14:paraId="02A4E8BE" w14:textId="09AF1506" w:rsidR="0078531B" w:rsidRDefault="0078531B" w:rsidP="0078531B">
      <w:pPr>
        <w:ind w:left="1485"/>
        <w:jc w:val="both"/>
      </w:pPr>
      <w:r>
        <w:t xml:space="preserve">La complejidad y duración del proceso de decisión serán altas en situaciones de primera compra, reducidas cuando se trate de recompra e intermedia cuando sean modificaciones de recompra. </w:t>
      </w:r>
    </w:p>
    <w:p w14:paraId="16E78BAB" w14:textId="72F8F88D" w:rsidR="00AA2BE2" w:rsidRDefault="00AA2BE2" w:rsidP="00AA2BE2">
      <w:pPr>
        <w:pStyle w:val="Prrafodelista"/>
        <w:numPr>
          <w:ilvl w:val="0"/>
          <w:numId w:val="26"/>
        </w:numPr>
        <w:jc w:val="both"/>
      </w:pPr>
      <w:r>
        <w:t xml:space="preserve">Modelo de comportamiento: </w:t>
      </w:r>
    </w:p>
    <w:p w14:paraId="7A240E07" w14:textId="66219929" w:rsidR="00AA2BE2" w:rsidRDefault="00AA2BE2" w:rsidP="00AA2BE2">
      <w:pPr>
        <w:pStyle w:val="Prrafodelista"/>
        <w:numPr>
          <w:ilvl w:val="0"/>
          <w:numId w:val="33"/>
        </w:numPr>
        <w:jc w:val="both"/>
      </w:pPr>
      <w:r>
        <w:t>Modelo Microeconómico. Supone un consumidor lógico y racional. Esquema decisional basado en dos variables. Precio y restricción financiera. (a menor precio, mayor cantidad demandada</w:t>
      </w:r>
      <w:r w:rsidR="00EC2593">
        <w:t>. A menor precio de los sustitutos menos ventas. A menor precio de los complementarios más ventas</w:t>
      </w:r>
      <w:r>
        <w:t>)</w:t>
      </w:r>
    </w:p>
    <w:p w14:paraId="6C6D1630" w14:textId="38D587ED" w:rsidR="00EC2593" w:rsidRDefault="00EC2593" w:rsidP="00AA2BE2">
      <w:pPr>
        <w:pStyle w:val="Prrafodelista"/>
        <w:numPr>
          <w:ilvl w:val="0"/>
          <w:numId w:val="33"/>
        </w:numPr>
        <w:jc w:val="both"/>
      </w:pPr>
      <w:r>
        <w:t xml:space="preserve">Enfoque sociológico. </w:t>
      </w:r>
      <w:r w:rsidR="00C83B4E">
        <w:t xml:space="preserve">En el campo social se encuentran estímulos y barreras que condicionan la acción individual, estas obstáculos y barreras que pone la sociedad tienen importancia determinante en la fijación y adaptación de las pautas adquiridas por el consumidor. Existen pautas globales de conducta que aprueban o desaprueban comportamientos individuales. </w:t>
      </w:r>
    </w:p>
    <w:p w14:paraId="64863EEA" w14:textId="5385DD29" w:rsidR="00C83B4E" w:rsidRDefault="00C83B4E" w:rsidP="00AA2BE2">
      <w:pPr>
        <w:pStyle w:val="Prrafodelista"/>
        <w:numPr>
          <w:ilvl w:val="0"/>
          <w:numId w:val="33"/>
        </w:numPr>
        <w:jc w:val="both"/>
      </w:pPr>
      <w:r>
        <w:t xml:space="preserve">Enfoque conductista: solo la conducta observable proporciona elementos objetivos para una rigurosa investigación psicológica. </w:t>
      </w:r>
      <w:r w:rsidR="00DA2120">
        <w:t xml:space="preserve">La respuesta de compra que esperamos vendrá siempre luego de haber aprendido o experimentado previamente. Quizá vendrá por la selección entre varias alternativas vividas por el consumidor. </w:t>
      </w:r>
    </w:p>
    <w:p w14:paraId="63C20EDA" w14:textId="31C524F3" w:rsidR="00AA2BE2" w:rsidRDefault="009E2521" w:rsidP="00AA2BE2">
      <w:pPr>
        <w:pStyle w:val="Prrafodelista"/>
        <w:numPr>
          <w:ilvl w:val="0"/>
          <w:numId w:val="33"/>
        </w:numPr>
        <w:jc w:val="both"/>
      </w:pPr>
      <w:r>
        <w:t>Modelo de la psicología social:</w:t>
      </w:r>
      <w:r w:rsidRPr="009E2521">
        <w:t xml:space="preserve"> </w:t>
      </w:r>
      <w:r>
        <w:t>Su objeto propio es: la interacción de las influencias sociales y de las personalidades singulares y las relaciones entre los individuos y los grupos</w:t>
      </w:r>
    </w:p>
    <w:p w14:paraId="3DC44EF1" w14:textId="4FF18972" w:rsidR="009E2521" w:rsidRPr="009E2521" w:rsidRDefault="009E2521" w:rsidP="00AA2BE2">
      <w:pPr>
        <w:pStyle w:val="Prrafodelista"/>
        <w:numPr>
          <w:ilvl w:val="0"/>
          <w:numId w:val="33"/>
        </w:numPr>
        <w:jc w:val="both"/>
        <w:rPr>
          <w:u w:val="single"/>
        </w:rPr>
      </w:pPr>
      <w:r w:rsidRPr="009E2521">
        <w:rPr>
          <w:u w:val="single"/>
        </w:rPr>
        <w:t xml:space="preserve">Modelo de la </w:t>
      </w:r>
      <w:r>
        <w:rPr>
          <w:u w:val="single"/>
        </w:rPr>
        <w:t>T</w:t>
      </w:r>
      <w:r w:rsidRPr="009E2521">
        <w:rPr>
          <w:u w:val="single"/>
        </w:rPr>
        <w:t xml:space="preserve">eoría Estructural </w:t>
      </w:r>
    </w:p>
    <w:p w14:paraId="3339FE2B" w14:textId="798F6F31" w:rsidR="009E2521" w:rsidRDefault="009E2521" w:rsidP="009E2521">
      <w:pPr>
        <w:pStyle w:val="Prrafodelista"/>
        <w:ind w:left="1776"/>
        <w:jc w:val="both"/>
      </w:pPr>
    </w:p>
    <w:p w14:paraId="1E64E0CC" w14:textId="12732767" w:rsidR="009E2521" w:rsidRPr="00732E89" w:rsidRDefault="009E2521" w:rsidP="009E2521">
      <w:pPr>
        <w:pStyle w:val="Prrafodelista"/>
        <w:ind w:left="1776"/>
        <w:jc w:val="both"/>
      </w:pPr>
    </w:p>
    <w:p w14:paraId="74267C3B" w14:textId="31FDA0D9" w:rsidR="009E2521" w:rsidRDefault="0036689E" w:rsidP="009E2521">
      <w:r>
        <w:rPr>
          <w:noProof/>
        </w:rPr>
        <w:lastRenderedPageBreak/>
        <w:drawing>
          <wp:anchor distT="0" distB="0" distL="114300" distR="114300" simplePos="0" relativeHeight="251673600" behindDoc="0" locked="0" layoutInCell="1" allowOverlap="1" wp14:anchorId="00A178D0" wp14:editId="12E36640">
            <wp:simplePos x="0" y="0"/>
            <wp:positionH relativeFrom="column">
              <wp:posOffset>1470762</wp:posOffset>
            </wp:positionH>
            <wp:positionV relativeFrom="paragraph">
              <wp:posOffset>7315</wp:posOffset>
            </wp:positionV>
            <wp:extent cx="3771265" cy="2347595"/>
            <wp:effectExtent l="0" t="0" r="635" b="0"/>
            <wp:wrapSquare wrapText="bothSides"/>
            <wp:docPr id="16220528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5286" name="Imagen 1" descr="Diagrama&#10;&#10;Descripción generada automáticamente"/>
                    <pic:cNvPicPr/>
                  </pic:nvPicPr>
                  <pic:blipFill rotWithShape="1">
                    <a:blip r:embed="rId12" cstate="print">
                      <a:extLst>
                        <a:ext uri="{28A0092B-C50C-407E-A947-70E740481C1C}">
                          <a14:useLocalDpi xmlns:a14="http://schemas.microsoft.com/office/drawing/2010/main" val="0"/>
                        </a:ext>
                      </a:extLst>
                    </a:blip>
                    <a:srcRect l="18168" t="24785" r="19214" b="5878"/>
                    <a:stretch/>
                  </pic:blipFill>
                  <pic:spPr bwMode="auto">
                    <a:xfrm>
                      <a:off x="0" y="0"/>
                      <a:ext cx="3771265" cy="2347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B5D44A" w14:textId="77777777" w:rsidR="009E2521" w:rsidRDefault="009E2521" w:rsidP="009E2521"/>
    <w:p w14:paraId="632906E9" w14:textId="77777777" w:rsidR="009E2521" w:rsidRDefault="009E2521" w:rsidP="009E2521"/>
    <w:p w14:paraId="3534A2AE" w14:textId="77777777" w:rsidR="009E2521" w:rsidRDefault="009E2521" w:rsidP="009E2521"/>
    <w:p w14:paraId="3DD86035" w14:textId="77777777" w:rsidR="009E2521" w:rsidRDefault="009E2521" w:rsidP="009E2521"/>
    <w:p w14:paraId="753E8C7E" w14:textId="77777777" w:rsidR="009E2521" w:rsidRDefault="009E2521" w:rsidP="009E2521"/>
    <w:p w14:paraId="3866C62C" w14:textId="551D2CAE" w:rsidR="00B661D6" w:rsidRDefault="00B661D6" w:rsidP="00E71365">
      <w:pPr>
        <w:pStyle w:val="Prrafodelista"/>
        <w:numPr>
          <w:ilvl w:val="0"/>
          <w:numId w:val="33"/>
        </w:numPr>
        <w:jc w:val="both"/>
      </w:pPr>
      <w:r>
        <w:t xml:space="preserve">Modelo de Howard y </w:t>
      </w:r>
      <w:proofErr w:type="spellStart"/>
      <w:r>
        <w:t>sheth</w:t>
      </w:r>
      <w:proofErr w:type="spellEnd"/>
      <w:r>
        <w:t>: Lo enfoca como un proceso de decisión de compra racional. Consta de cuatro conjuntos de variables: variables de entrada (</w:t>
      </w:r>
      <w:r w:rsidR="0071357D">
        <w:t>estímulos de entorno: comerciales o sociales</w:t>
      </w:r>
      <w:r>
        <w:t>), variables de salida (</w:t>
      </w:r>
      <w:r w:rsidR="0071357D">
        <w:t>respuesta del consumidor: atención, comprensión, actitud, intención</w:t>
      </w:r>
      <w:r>
        <w:t>), construcciones</w:t>
      </w:r>
      <w:r w:rsidR="0071357D">
        <w:t xml:space="preserve"> </w:t>
      </w:r>
      <w:r>
        <w:t>hipotéticas</w:t>
      </w:r>
      <w:r w:rsidR="0071357D">
        <w:t xml:space="preserve"> (proceso de aprendizaje. Motivos, criterios de decisión, predisposición, inhibidores) </w:t>
      </w:r>
      <w:r>
        <w:t xml:space="preserve">y variables </w:t>
      </w:r>
      <w:r w:rsidR="00B96347">
        <w:t>exógenas (</w:t>
      </w:r>
      <w:r w:rsidR="0071357D">
        <w:t xml:space="preserve">importancia de la compra, personalidad, clase social, cultura, tiempo disponible) estas influyen en el proceso de </w:t>
      </w:r>
      <w:r w:rsidR="00DA2120">
        <w:t>decisión.</w:t>
      </w:r>
    </w:p>
    <w:p w14:paraId="18779BF8" w14:textId="7F181E0E" w:rsidR="00EC2593" w:rsidRPr="00EC2593" w:rsidRDefault="009E2521" w:rsidP="00DA2120">
      <w:pPr>
        <w:pStyle w:val="Prrafodelista"/>
        <w:numPr>
          <w:ilvl w:val="0"/>
          <w:numId w:val="33"/>
        </w:numPr>
        <w:jc w:val="both"/>
      </w:pPr>
      <w:r>
        <w:t xml:space="preserve">Modelo de </w:t>
      </w:r>
      <w:proofErr w:type="spellStart"/>
      <w:r>
        <w:t>Sheth</w:t>
      </w:r>
      <w:proofErr w:type="spellEnd"/>
      <w:r>
        <w:t xml:space="preserve">. Según este en el comportamiento de compra de las organizaciones pueden distinguirse los siguientes elementos: - características psicológicas de los individuos implicados en la decisión de compra, -factores condicionantes de la toma de decisiones conjuntas, -el proceso de toma de decisiones conjuntas, con el surgimiento de los inevitables conflictos y procesos de resolución de ellos. </w:t>
      </w:r>
      <w:r w:rsidR="00E71365">
        <w:t>EL modelo parte de las expectativas que tienen los agentes de compra, técnicos y usuarios sobre los productos a adquirir y los proveedores. Estas expe</w:t>
      </w:r>
      <w:r w:rsidR="0071357D">
        <w:t>ctativas</w:t>
      </w:r>
      <w:r w:rsidR="00E71365">
        <w:t xml:space="preserve"> </w:t>
      </w:r>
      <w:r w:rsidR="0071357D">
        <w:t>e</w:t>
      </w:r>
      <w:r w:rsidR="00E71365">
        <w:t>stán influidas por los conocimientos experiencias que poseen tales individuos, así como por las fuentes de información</w:t>
      </w:r>
      <w:r w:rsidR="00B661D6">
        <w:t xml:space="preserve">. * cuanto mayor sea el tamaño de la empresa y menor el grado de centralización, mas probable es que las decisiones se tomen de forma conjunta. </w:t>
      </w:r>
    </w:p>
    <w:p w14:paraId="3171D5B1" w14:textId="609DEC41" w:rsidR="00FC665C" w:rsidRDefault="007D665F" w:rsidP="00F86C0E">
      <w:pPr>
        <w:pStyle w:val="Ttulo1"/>
        <w:rPr>
          <w:b/>
          <w:bCs/>
          <w:sz w:val="36"/>
          <w:szCs w:val="36"/>
        </w:rPr>
      </w:pPr>
      <w:r>
        <w:rPr>
          <w:b/>
          <w:bCs/>
          <w:sz w:val="36"/>
          <w:szCs w:val="36"/>
        </w:rPr>
        <w:t xml:space="preserve">Unidad 3: </w:t>
      </w:r>
      <w:r w:rsidR="00FC665C" w:rsidRPr="00E24D3F">
        <w:rPr>
          <w:b/>
          <w:bCs/>
          <w:sz w:val="36"/>
          <w:szCs w:val="36"/>
        </w:rPr>
        <w:t>Segmentación</w:t>
      </w:r>
      <w:r>
        <w:rPr>
          <w:b/>
          <w:bCs/>
          <w:sz w:val="36"/>
          <w:szCs w:val="36"/>
        </w:rPr>
        <w:t xml:space="preserve"> y Posicionamiento</w:t>
      </w:r>
    </w:p>
    <w:p w14:paraId="095E3102" w14:textId="474395CE" w:rsidR="009E150A" w:rsidRPr="009E150A" w:rsidRDefault="009E150A" w:rsidP="009E150A">
      <w:r>
        <w:t xml:space="preserve">Tres pasos principales del marketing meta: </w:t>
      </w:r>
    </w:p>
    <w:p w14:paraId="3B797AC2" w14:textId="68C8B7CF" w:rsidR="00841BA2" w:rsidRDefault="00841BA2" w:rsidP="000D091C">
      <w:pPr>
        <w:pStyle w:val="Prrafodelista"/>
        <w:numPr>
          <w:ilvl w:val="0"/>
          <w:numId w:val="8"/>
        </w:numPr>
        <w:jc w:val="both"/>
        <w:rPr>
          <w:sz w:val="24"/>
          <w:szCs w:val="24"/>
        </w:rPr>
      </w:pPr>
      <w:r w:rsidRPr="005461CB">
        <w:rPr>
          <w:b/>
          <w:bCs/>
          <w:sz w:val="28"/>
          <w:szCs w:val="28"/>
          <w:highlight w:val="yellow"/>
        </w:rPr>
        <w:t>Segmentación de mercado</w:t>
      </w:r>
      <w:r>
        <w:t xml:space="preserve">: </w:t>
      </w:r>
      <w:r w:rsidR="005461CB" w:rsidRPr="000D091C">
        <w:rPr>
          <w:sz w:val="24"/>
          <w:szCs w:val="24"/>
        </w:rPr>
        <w:t>D</w:t>
      </w:r>
      <w:r w:rsidRPr="000D091C">
        <w:rPr>
          <w:sz w:val="24"/>
          <w:szCs w:val="24"/>
        </w:rPr>
        <w:t xml:space="preserve">ividir el mercado en grupos </w:t>
      </w:r>
      <w:r w:rsidR="005461CB" w:rsidRPr="000D091C">
        <w:rPr>
          <w:sz w:val="24"/>
          <w:szCs w:val="24"/>
        </w:rPr>
        <w:t>más</w:t>
      </w:r>
      <w:r w:rsidRPr="000D091C">
        <w:rPr>
          <w:sz w:val="24"/>
          <w:szCs w:val="24"/>
        </w:rPr>
        <w:t xml:space="preserve"> pequeños de consumidores, con necesidades, características o conductas diferentes, que podrían requerir productos o mezclas de marketing específicas</w:t>
      </w:r>
      <w:r w:rsidR="000D091C" w:rsidRPr="000D091C">
        <w:rPr>
          <w:sz w:val="24"/>
          <w:szCs w:val="24"/>
        </w:rPr>
        <w:t xml:space="preserve">. Se lleva a cabo una estrategia comercial diferenciada para cada uno de los grupos de manera que permita satisfacer de forma mas efectiva sus necesidades y alcanzar objetivos comerciales de la empresa. </w:t>
      </w:r>
    </w:p>
    <w:p w14:paraId="26EF31BA" w14:textId="0137A778" w:rsidR="000D091C" w:rsidRPr="000D091C" w:rsidRDefault="000D091C" w:rsidP="000D091C">
      <w:pPr>
        <w:pStyle w:val="Prrafodelista"/>
        <w:ind w:left="1416"/>
        <w:jc w:val="both"/>
        <w:rPr>
          <w:sz w:val="28"/>
          <w:szCs w:val="28"/>
        </w:rPr>
      </w:pPr>
      <w:r>
        <w:rPr>
          <w:b/>
          <w:bCs/>
          <w:sz w:val="28"/>
          <w:szCs w:val="28"/>
        </w:rPr>
        <w:t xml:space="preserve">Contra segmentación: </w:t>
      </w:r>
      <w:r w:rsidRPr="000D091C">
        <w:rPr>
          <w:sz w:val="28"/>
          <w:szCs w:val="28"/>
        </w:rPr>
        <w:t>se utilizó en la crisis económica de los 70, consiste en agrupar más que dividir, ya que los consumidores están dispuestos a aceptar una menor variedad de los productos con tal de que baje el precio. Es necesario reducir la oferta simplificando el producto, lo que permitirá rebajar los costos y abaratar precios.</w:t>
      </w:r>
    </w:p>
    <w:p w14:paraId="3030C282" w14:textId="2A968623" w:rsidR="00841BA2" w:rsidRPr="000D091C" w:rsidRDefault="00841BA2" w:rsidP="00841BA2">
      <w:pPr>
        <w:pStyle w:val="Prrafodelista"/>
        <w:numPr>
          <w:ilvl w:val="0"/>
          <w:numId w:val="8"/>
        </w:numPr>
        <w:rPr>
          <w:sz w:val="24"/>
          <w:szCs w:val="24"/>
        </w:rPr>
      </w:pPr>
      <w:r w:rsidRPr="000D091C">
        <w:rPr>
          <w:b/>
          <w:bCs/>
          <w:sz w:val="32"/>
          <w:szCs w:val="32"/>
          <w:highlight w:val="yellow"/>
        </w:rPr>
        <w:lastRenderedPageBreak/>
        <w:t>Marketing meta</w:t>
      </w:r>
      <w:r w:rsidRPr="000D091C">
        <w:rPr>
          <w:b/>
          <w:bCs/>
          <w:sz w:val="32"/>
          <w:szCs w:val="32"/>
        </w:rPr>
        <w:t>:</w:t>
      </w:r>
      <w:r w:rsidRPr="000D091C">
        <w:rPr>
          <w:sz w:val="32"/>
          <w:szCs w:val="32"/>
        </w:rPr>
        <w:t xml:space="preserve"> </w:t>
      </w:r>
      <w:r w:rsidRPr="000D091C">
        <w:rPr>
          <w:sz w:val="24"/>
          <w:szCs w:val="24"/>
        </w:rPr>
        <w:t xml:space="preserve">evaluar el atractivo de cada segmento del mercado y elegir uno o </w:t>
      </w:r>
      <w:r w:rsidR="00525FF5" w:rsidRPr="000D091C">
        <w:rPr>
          <w:sz w:val="24"/>
          <w:szCs w:val="24"/>
        </w:rPr>
        <w:t>más</w:t>
      </w:r>
      <w:r w:rsidRPr="000D091C">
        <w:rPr>
          <w:sz w:val="24"/>
          <w:szCs w:val="24"/>
        </w:rPr>
        <w:t xml:space="preserve"> segmentos para ingresar. </w:t>
      </w:r>
    </w:p>
    <w:p w14:paraId="596B7A27" w14:textId="6621156D" w:rsidR="00B97C96" w:rsidRDefault="009E150A" w:rsidP="00B97C96">
      <w:pPr>
        <w:pStyle w:val="Prrafodelista"/>
        <w:numPr>
          <w:ilvl w:val="0"/>
          <w:numId w:val="8"/>
        </w:numPr>
        <w:rPr>
          <w:sz w:val="24"/>
          <w:szCs w:val="24"/>
        </w:rPr>
      </w:pPr>
      <w:r>
        <w:rPr>
          <w:noProof/>
        </w:rPr>
        <w:drawing>
          <wp:anchor distT="0" distB="0" distL="114300" distR="114300" simplePos="0" relativeHeight="251674624" behindDoc="0" locked="0" layoutInCell="1" allowOverlap="1" wp14:anchorId="1258CD1B" wp14:editId="1B6A1F93">
            <wp:simplePos x="0" y="0"/>
            <wp:positionH relativeFrom="margin">
              <wp:align>right</wp:align>
            </wp:positionH>
            <wp:positionV relativeFrom="paragraph">
              <wp:posOffset>786765</wp:posOffset>
            </wp:positionV>
            <wp:extent cx="5397500" cy="1234070"/>
            <wp:effectExtent l="0" t="0" r="0" b="4445"/>
            <wp:wrapTopAndBottom/>
            <wp:docPr id="133619556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95560" name="Imagen 1" descr="Texto&#10;&#10;Descripción generada automáticamente"/>
                    <pic:cNvPicPr/>
                  </pic:nvPicPr>
                  <pic:blipFill rotWithShape="1">
                    <a:blip r:embed="rId13">
                      <a:extLst>
                        <a:ext uri="{28A0092B-C50C-407E-A947-70E740481C1C}">
                          <a14:useLocalDpi xmlns:a14="http://schemas.microsoft.com/office/drawing/2010/main" val="0"/>
                        </a:ext>
                      </a:extLst>
                    </a:blip>
                    <a:srcRect l="8995" t="31060" r="14628" b="37879"/>
                    <a:stretch/>
                  </pic:blipFill>
                  <pic:spPr bwMode="auto">
                    <a:xfrm>
                      <a:off x="0" y="0"/>
                      <a:ext cx="5397500" cy="1234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1BA2" w:rsidRPr="000D091C">
        <w:rPr>
          <w:b/>
          <w:bCs/>
          <w:sz w:val="32"/>
          <w:szCs w:val="32"/>
          <w:highlight w:val="yellow"/>
        </w:rPr>
        <w:t>Posicionamiento en el mercado</w:t>
      </w:r>
      <w:r w:rsidR="00841BA2" w:rsidRPr="000D091C">
        <w:rPr>
          <w:sz w:val="24"/>
          <w:szCs w:val="24"/>
        </w:rPr>
        <w:t>: lograr que un producto ocupe un lugar claro, distintivo y deseable en relación con los productos de la competencia, en la mente de los consumidores meta.</w:t>
      </w:r>
    </w:p>
    <w:p w14:paraId="7B7AD2BE" w14:textId="43FD43DC" w:rsidR="009E150A" w:rsidRPr="000D091C" w:rsidRDefault="009E150A" w:rsidP="009E150A">
      <w:pPr>
        <w:pStyle w:val="Prrafodelista"/>
        <w:ind w:left="1068"/>
        <w:rPr>
          <w:sz w:val="24"/>
          <w:szCs w:val="24"/>
        </w:rPr>
      </w:pPr>
    </w:p>
    <w:p w14:paraId="2AE51D33" w14:textId="5B5D7345" w:rsidR="00841BA2" w:rsidRPr="0026694F" w:rsidRDefault="00841BA2" w:rsidP="0026694F">
      <w:pPr>
        <w:pStyle w:val="Ttulo1"/>
        <w:rPr>
          <w:b/>
          <w:bCs/>
          <w:color w:val="auto"/>
        </w:rPr>
      </w:pPr>
      <w:r w:rsidRPr="0026694F">
        <w:rPr>
          <w:b/>
          <w:bCs/>
          <w:color w:val="auto"/>
          <w:highlight w:val="yellow"/>
        </w:rPr>
        <w:t>SEGMENTACION</w:t>
      </w:r>
      <w:r w:rsidRPr="0026694F">
        <w:rPr>
          <w:b/>
          <w:bCs/>
          <w:color w:val="auto"/>
        </w:rPr>
        <w:t xml:space="preserve"> </w:t>
      </w:r>
    </w:p>
    <w:p w14:paraId="244C5752" w14:textId="53E59813" w:rsidR="000D091C" w:rsidRDefault="000D091C" w:rsidP="000531AB">
      <w:pPr>
        <w:jc w:val="both"/>
      </w:pPr>
      <w:r>
        <w:t>-</w:t>
      </w:r>
      <w:r w:rsidR="000531AB" w:rsidRPr="000531AB">
        <w:rPr>
          <w:b/>
          <w:bCs/>
          <w:color w:val="FF0000"/>
          <w:sz w:val="24"/>
          <w:szCs w:val="24"/>
        </w:rPr>
        <w:t>segmentación</w:t>
      </w:r>
      <w:r w:rsidRPr="000531AB">
        <w:rPr>
          <w:b/>
          <w:bCs/>
          <w:color w:val="FF0000"/>
          <w:sz w:val="24"/>
          <w:szCs w:val="24"/>
        </w:rPr>
        <w:t xml:space="preserve"> predeterminada:</w:t>
      </w:r>
      <w:r w:rsidR="000531AB" w:rsidRPr="000531AB">
        <w:rPr>
          <w:color w:val="FF0000"/>
          <w:sz w:val="24"/>
          <w:szCs w:val="24"/>
        </w:rPr>
        <w:t xml:space="preserve"> </w:t>
      </w:r>
      <w:r w:rsidR="000531AB">
        <w:t xml:space="preserve">los criterios de segmentación están previamente establecidos. La división puede hacerse por cualquier atributo de los consumidores (edad, sexo, ingresos, </w:t>
      </w:r>
      <w:proofErr w:type="spellStart"/>
      <w:r w:rsidR="000531AB">
        <w:t>etc</w:t>
      </w:r>
      <w:proofErr w:type="spellEnd"/>
      <w:r w:rsidR="000531AB">
        <w:t xml:space="preserve">) bien por el comportamiento de compra de </w:t>
      </w:r>
      <w:proofErr w:type="gramStart"/>
      <w:r w:rsidR="000531AB">
        <w:t>los mismos</w:t>
      </w:r>
      <w:proofErr w:type="gramEnd"/>
      <w:r w:rsidR="000531AB">
        <w:t xml:space="preserve"> o las necesidades o actitudes manifestadas. No garantiza que se obtengan los segmentos mas relevantes. </w:t>
      </w:r>
    </w:p>
    <w:p w14:paraId="16E0D65F" w14:textId="6AA8417F" w:rsidR="000531AB" w:rsidRDefault="000531AB" w:rsidP="000531AB">
      <w:pPr>
        <w:jc w:val="both"/>
      </w:pPr>
      <w:r>
        <w:t xml:space="preserve">- </w:t>
      </w:r>
      <w:r w:rsidRPr="000531AB">
        <w:rPr>
          <w:b/>
          <w:bCs/>
          <w:color w:val="FF0000"/>
          <w:sz w:val="24"/>
          <w:szCs w:val="24"/>
        </w:rPr>
        <w:t>segmentación optima</w:t>
      </w:r>
      <w:r w:rsidRPr="000531AB">
        <w:rPr>
          <w:sz w:val="24"/>
          <w:szCs w:val="24"/>
        </w:rPr>
        <w:t>: proporciona la mejor división posible del mercado. Permite detectar los segmentos que mas se diferencian por sus necesidades y comportamientos de compra.</w:t>
      </w:r>
      <w:r>
        <w:t xml:space="preserve"> </w:t>
      </w:r>
    </w:p>
    <w:p w14:paraId="582009AE" w14:textId="5090FEE6" w:rsidR="0026694F" w:rsidRDefault="0026694F" w:rsidP="000531AB">
      <w:pPr>
        <w:jc w:val="both"/>
        <w:rPr>
          <w:sz w:val="24"/>
          <w:szCs w:val="24"/>
          <w:u w:val="single"/>
        </w:rPr>
      </w:pPr>
      <w:r w:rsidRPr="0026694F">
        <w:rPr>
          <w:sz w:val="24"/>
          <w:szCs w:val="24"/>
          <w:u w:val="single"/>
        </w:rPr>
        <w:t>Criterios</w:t>
      </w:r>
      <w:r w:rsidR="00C640A6">
        <w:rPr>
          <w:sz w:val="24"/>
          <w:szCs w:val="24"/>
          <w:u w:val="single"/>
        </w:rPr>
        <w:t xml:space="preserve"> o variables</w:t>
      </w:r>
      <w:r w:rsidRPr="0026694F">
        <w:rPr>
          <w:sz w:val="24"/>
          <w:szCs w:val="24"/>
          <w:u w:val="single"/>
        </w:rPr>
        <w:t xml:space="preserve"> de segmentación</w:t>
      </w:r>
      <w:r w:rsidR="00C640A6">
        <w:rPr>
          <w:sz w:val="24"/>
          <w:szCs w:val="24"/>
          <w:u w:val="single"/>
        </w:rPr>
        <w:t xml:space="preserve"> de mercados de </w:t>
      </w:r>
      <w:proofErr w:type="gramStart"/>
      <w:r w:rsidR="00C640A6">
        <w:rPr>
          <w:sz w:val="24"/>
          <w:szCs w:val="24"/>
          <w:u w:val="single"/>
        </w:rPr>
        <w:t xml:space="preserve">consumo </w:t>
      </w:r>
      <w:r>
        <w:rPr>
          <w:sz w:val="24"/>
          <w:szCs w:val="24"/>
          <w:u w:val="single"/>
        </w:rPr>
        <w:t>:</w:t>
      </w:r>
      <w:proofErr w:type="gramEnd"/>
      <w:r>
        <w:rPr>
          <w:sz w:val="24"/>
          <w:szCs w:val="24"/>
          <w:u w:val="single"/>
        </w:rPr>
        <w:t xml:space="preserve"> </w:t>
      </w:r>
    </w:p>
    <w:p w14:paraId="2F3F988D" w14:textId="4C76E44C" w:rsidR="0026694F" w:rsidRDefault="0026694F" w:rsidP="0026694F">
      <w:pPr>
        <w:pStyle w:val="Prrafodelista"/>
        <w:numPr>
          <w:ilvl w:val="0"/>
          <w:numId w:val="37"/>
        </w:numPr>
        <w:jc w:val="both"/>
        <w:rPr>
          <w:sz w:val="24"/>
          <w:szCs w:val="24"/>
          <w:u w:val="single"/>
        </w:rPr>
      </w:pPr>
      <w:r>
        <w:rPr>
          <w:sz w:val="24"/>
          <w:szCs w:val="24"/>
          <w:u w:val="single"/>
        </w:rPr>
        <w:t>Generales</w:t>
      </w:r>
      <w:r>
        <w:rPr>
          <w:sz w:val="24"/>
          <w:szCs w:val="24"/>
        </w:rPr>
        <w:t xml:space="preserve">: son independientes del producto o del proceso de compra, sirven para dividir cualquier población, sea o no un mercado. </w:t>
      </w:r>
    </w:p>
    <w:p w14:paraId="10DEDC87" w14:textId="5B97BEC8" w:rsidR="0026694F" w:rsidRPr="0026694F" w:rsidRDefault="0026694F" w:rsidP="0026694F">
      <w:pPr>
        <w:pStyle w:val="Prrafodelista"/>
        <w:numPr>
          <w:ilvl w:val="0"/>
          <w:numId w:val="37"/>
        </w:numPr>
        <w:jc w:val="both"/>
        <w:rPr>
          <w:sz w:val="24"/>
          <w:szCs w:val="24"/>
        </w:rPr>
      </w:pPr>
      <w:r>
        <w:rPr>
          <w:sz w:val="24"/>
          <w:szCs w:val="24"/>
          <w:u w:val="single"/>
        </w:rPr>
        <w:t>Específicos</w:t>
      </w:r>
      <w:r w:rsidRPr="0026694F">
        <w:rPr>
          <w:sz w:val="24"/>
          <w:szCs w:val="24"/>
        </w:rPr>
        <w:t xml:space="preserve">: están relacionados con el producto o el proceso de compra </w:t>
      </w:r>
    </w:p>
    <w:p w14:paraId="5CCCA54D" w14:textId="4AFD32FD" w:rsidR="0026694F" w:rsidRPr="0026694F" w:rsidRDefault="0026694F" w:rsidP="0026694F">
      <w:pPr>
        <w:pStyle w:val="Prrafodelista"/>
        <w:numPr>
          <w:ilvl w:val="0"/>
          <w:numId w:val="37"/>
        </w:numPr>
        <w:jc w:val="both"/>
        <w:rPr>
          <w:sz w:val="24"/>
          <w:szCs w:val="24"/>
        </w:rPr>
      </w:pPr>
      <w:r>
        <w:rPr>
          <w:sz w:val="24"/>
          <w:szCs w:val="24"/>
          <w:u w:val="single"/>
        </w:rPr>
        <w:t>Objetivos</w:t>
      </w:r>
      <w:r w:rsidRPr="0026694F">
        <w:rPr>
          <w:sz w:val="24"/>
          <w:szCs w:val="24"/>
        </w:rPr>
        <w:t>: fácilmente medibles</w:t>
      </w:r>
    </w:p>
    <w:p w14:paraId="53A1E760" w14:textId="27C421D5" w:rsidR="0026694F" w:rsidRDefault="0026694F" w:rsidP="0026694F">
      <w:pPr>
        <w:pStyle w:val="Prrafodelista"/>
        <w:numPr>
          <w:ilvl w:val="0"/>
          <w:numId w:val="37"/>
        </w:numPr>
        <w:jc w:val="both"/>
        <w:rPr>
          <w:sz w:val="24"/>
          <w:szCs w:val="24"/>
          <w:u w:val="single"/>
        </w:rPr>
      </w:pPr>
      <w:r>
        <w:rPr>
          <w:sz w:val="24"/>
          <w:szCs w:val="24"/>
          <w:u w:val="single"/>
        </w:rPr>
        <w:t xml:space="preserve">Subjetivos: </w:t>
      </w:r>
      <w:r w:rsidRPr="0026694F">
        <w:rPr>
          <w:sz w:val="24"/>
          <w:szCs w:val="24"/>
        </w:rPr>
        <w:t>difíciles de medir</w:t>
      </w:r>
      <w:r>
        <w:rPr>
          <w:sz w:val="24"/>
          <w:szCs w:val="24"/>
          <w:u w:val="single"/>
        </w:rPr>
        <w:t xml:space="preserve">  </w:t>
      </w:r>
    </w:p>
    <w:p w14:paraId="3F8522F8" w14:textId="2CE42C23" w:rsidR="0026694F" w:rsidRDefault="0026694F" w:rsidP="0026694F">
      <w:pPr>
        <w:ind w:left="360"/>
        <w:jc w:val="both"/>
        <w:rPr>
          <w:sz w:val="24"/>
          <w:szCs w:val="24"/>
        </w:rPr>
      </w:pPr>
      <w:r w:rsidRPr="0026694F">
        <w:rPr>
          <w:sz w:val="24"/>
          <w:szCs w:val="24"/>
        </w:rPr>
        <w:t xml:space="preserve">Combinando estas dos ultimas formas se obtienen los cuatro grupos: </w:t>
      </w:r>
    </w:p>
    <w:p w14:paraId="38F4727E" w14:textId="0CCE29A7" w:rsidR="0028015C" w:rsidRDefault="0026694F" w:rsidP="0028015C">
      <w:pPr>
        <w:pStyle w:val="Prrafodelista"/>
        <w:numPr>
          <w:ilvl w:val="0"/>
          <w:numId w:val="38"/>
        </w:numPr>
        <w:jc w:val="both"/>
        <w:rPr>
          <w:sz w:val="24"/>
          <w:szCs w:val="24"/>
        </w:rPr>
      </w:pPr>
      <w:r>
        <w:rPr>
          <w:sz w:val="24"/>
          <w:szCs w:val="24"/>
        </w:rPr>
        <w:t xml:space="preserve">Criterios generales objetivos: </w:t>
      </w:r>
      <w:r w:rsidR="0028015C">
        <w:rPr>
          <w:sz w:val="24"/>
          <w:szCs w:val="24"/>
        </w:rPr>
        <w:t xml:space="preserve">sirven para clasificar cualquier grupo de personas, con independencia de sus pautas de compra y consumo </w:t>
      </w:r>
    </w:p>
    <w:p w14:paraId="5AC8D1BF" w14:textId="63F43A10" w:rsidR="0028015C" w:rsidRDefault="00A161B8" w:rsidP="0028015C">
      <w:pPr>
        <w:pStyle w:val="Prrafodelista"/>
        <w:ind w:left="1080"/>
        <w:jc w:val="both"/>
        <w:rPr>
          <w:sz w:val="24"/>
          <w:szCs w:val="24"/>
        </w:rPr>
      </w:pPr>
      <w:r>
        <w:rPr>
          <w:sz w:val="24"/>
          <w:szCs w:val="24"/>
        </w:rPr>
        <w:t>Incluye:</w:t>
      </w:r>
      <w:r w:rsidR="0028015C">
        <w:rPr>
          <w:sz w:val="24"/>
          <w:szCs w:val="24"/>
        </w:rPr>
        <w:t xml:space="preserve"> -Variables demográficas (sexo, edad, estado civil, tamaño del hogar)</w:t>
      </w:r>
    </w:p>
    <w:p w14:paraId="6CDFD1D0" w14:textId="70872CCA" w:rsidR="0028015C" w:rsidRDefault="0028015C" w:rsidP="0028015C">
      <w:pPr>
        <w:pStyle w:val="Prrafodelista"/>
        <w:ind w:left="1068"/>
        <w:jc w:val="both"/>
        <w:rPr>
          <w:sz w:val="24"/>
          <w:szCs w:val="24"/>
        </w:rPr>
      </w:pPr>
      <w:r>
        <w:rPr>
          <w:sz w:val="24"/>
          <w:szCs w:val="24"/>
        </w:rPr>
        <w:t xml:space="preserve">                -variables socioeconómicas (renta, ocupación, </w:t>
      </w:r>
      <w:proofErr w:type="spellStart"/>
      <w:r>
        <w:rPr>
          <w:sz w:val="24"/>
          <w:szCs w:val="24"/>
        </w:rPr>
        <w:t>etc</w:t>
      </w:r>
      <w:proofErr w:type="spellEnd"/>
      <w:r>
        <w:rPr>
          <w:sz w:val="24"/>
          <w:szCs w:val="24"/>
        </w:rPr>
        <w:t xml:space="preserve">) </w:t>
      </w:r>
    </w:p>
    <w:p w14:paraId="2345C50C" w14:textId="02256B04" w:rsidR="0028015C" w:rsidRDefault="0028015C" w:rsidP="0028015C">
      <w:pPr>
        <w:pStyle w:val="Prrafodelista"/>
        <w:ind w:left="1068"/>
        <w:jc w:val="both"/>
        <w:rPr>
          <w:sz w:val="24"/>
          <w:szCs w:val="24"/>
        </w:rPr>
      </w:pPr>
      <w:r>
        <w:rPr>
          <w:sz w:val="24"/>
          <w:szCs w:val="24"/>
        </w:rPr>
        <w:t xml:space="preserve">                - variables geográficas (región, hábitat) </w:t>
      </w:r>
    </w:p>
    <w:p w14:paraId="53D26FCA" w14:textId="1FB3A960" w:rsidR="0028015C" w:rsidRDefault="0028015C" w:rsidP="0028015C">
      <w:pPr>
        <w:pStyle w:val="Prrafodelista"/>
        <w:numPr>
          <w:ilvl w:val="0"/>
          <w:numId w:val="38"/>
        </w:numPr>
        <w:jc w:val="both"/>
        <w:rPr>
          <w:sz w:val="24"/>
          <w:szCs w:val="24"/>
        </w:rPr>
      </w:pPr>
      <w:r>
        <w:rPr>
          <w:sz w:val="24"/>
          <w:szCs w:val="24"/>
        </w:rPr>
        <w:t>Criterios generales subjetivos: la personalidad y los estilos de vida pueden dar lugar a fuertes diferencias en las necesidades y pautas de consumo. La segmentación psicográfica utiliza estas variables como bases de segmentación.  Incluye: - segmentación psicográfica (personalidad)</w:t>
      </w:r>
    </w:p>
    <w:p w14:paraId="6F477A63" w14:textId="54E108C4" w:rsidR="0028015C" w:rsidRPr="0028015C" w:rsidRDefault="0028015C" w:rsidP="0028015C">
      <w:pPr>
        <w:ind w:left="720"/>
        <w:jc w:val="both"/>
        <w:rPr>
          <w:sz w:val="24"/>
          <w:szCs w:val="24"/>
        </w:rPr>
      </w:pPr>
      <w:r>
        <w:rPr>
          <w:sz w:val="24"/>
          <w:szCs w:val="24"/>
        </w:rPr>
        <w:t xml:space="preserve">                                                  -estilo de vida (centros de interés, opiniones) </w:t>
      </w:r>
    </w:p>
    <w:p w14:paraId="5FDD0869" w14:textId="57CB5881" w:rsidR="0028015C" w:rsidRDefault="0028015C" w:rsidP="0028015C">
      <w:pPr>
        <w:pStyle w:val="Prrafodelista"/>
        <w:numPr>
          <w:ilvl w:val="0"/>
          <w:numId w:val="38"/>
        </w:numPr>
        <w:jc w:val="both"/>
        <w:rPr>
          <w:sz w:val="24"/>
          <w:szCs w:val="24"/>
        </w:rPr>
      </w:pPr>
      <w:r>
        <w:rPr>
          <w:sz w:val="24"/>
          <w:szCs w:val="24"/>
        </w:rPr>
        <w:t xml:space="preserve"> Criterios específicos objetivos:</w:t>
      </w:r>
      <w:r w:rsidR="00A62968">
        <w:rPr>
          <w:sz w:val="24"/>
          <w:szCs w:val="24"/>
        </w:rPr>
        <w:t xml:space="preserve"> están relacionados con el producto o el proceso de compra. Hacen referencia a comportamientos y son fáciles de medir.  Incluye: - estructura </w:t>
      </w:r>
      <w:r w:rsidR="00A62968">
        <w:rPr>
          <w:sz w:val="24"/>
          <w:szCs w:val="24"/>
        </w:rPr>
        <w:lastRenderedPageBreak/>
        <w:t>de consumo (grande, mediano, chico</w:t>
      </w:r>
      <w:proofErr w:type="gramStart"/>
      <w:r w:rsidR="00A62968">
        <w:rPr>
          <w:sz w:val="24"/>
          <w:szCs w:val="24"/>
        </w:rPr>
        <w:t>),-</w:t>
      </w:r>
      <w:proofErr w:type="gramEnd"/>
      <w:r w:rsidR="00A62968">
        <w:rPr>
          <w:sz w:val="24"/>
          <w:szCs w:val="24"/>
        </w:rPr>
        <w:t xml:space="preserve"> uso del producto,- tipo de compra: primera o repetición, -situaciones de compra,-lugar de compra. </w:t>
      </w:r>
    </w:p>
    <w:p w14:paraId="0859E204" w14:textId="6FC503D0" w:rsidR="00747397" w:rsidRDefault="005E3FAC" w:rsidP="00A62968">
      <w:pPr>
        <w:pStyle w:val="Prrafodelista"/>
        <w:numPr>
          <w:ilvl w:val="0"/>
          <w:numId w:val="38"/>
        </w:numPr>
        <w:jc w:val="both"/>
        <w:rPr>
          <w:sz w:val="24"/>
          <w:szCs w:val="24"/>
        </w:rPr>
      </w:pPr>
      <w:r>
        <w:rPr>
          <w:noProof/>
        </w:rPr>
        <w:drawing>
          <wp:anchor distT="0" distB="0" distL="114300" distR="114300" simplePos="0" relativeHeight="251677696" behindDoc="0" locked="0" layoutInCell="1" allowOverlap="1" wp14:anchorId="3D46CA45" wp14:editId="743039B2">
            <wp:simplePos x="0" y="0"/>
            <wp:positionH relativeFrom="margin">
              <wp:align>center</wp:align>
            </wp:positionH>
            <wp:positionV relativeFrom="paragraph">
              <wp:posOffset>532130</wp:posOffset>
            </wp:positionV>
            <wp:extent cx="5162550" cy="2609956"/>
            <wp:effectExtent l="0" t="0" r="0" b="0"/>
            <wp:wrapTopAndBottom/>
            <wp:docPr id="4636378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37829" name=""/>
                    <pic:cNvPicPr/>
                  </pic:nvPicPr>
                  <pic:blipFill rotWithShape="1">
                    <a:blip r:embed="rId14">
                      <a:extLst>
                        <a:ext uri="{28A0092B-C50C-407E-A947-70E740481C1C}">
                          <a14:useLocalDpi xmlns:a14="http://schemas.microsoft.com/office/drawing/2010/main" val="0"/>
                        </a:ext>
                      </a:extLst>
                    </a:blip>
                    <a:srcRect l="20008" t="40792" r="24584" b="9382"/>
                    <a:stretch/>
                  </pic:blipFill>
                  <pic:spPr bwMode="auto">
                    <a:xfrm>
                      <a:off x="0" y="0"/>
                      <a:ext cx="5162550" cy="26099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2968">
        <w:rPr>
          <w:sz w:val="24"/>
          <w:szCs w:val="24"/>
        </w:rPr>
        <w:t xml:space="preserve">Criterios específicos subjetivos: Incluye: - ventaja </w:t>
      </w:r>
      <w:r w:rsidR="00876B11">
        <w:rPr>
          <w:sz w:val="24"/>
          <w:szCs w:val="24"/>
        </w:rPr>
        <w:t>buscada, -</w:t>
      </w:r>
      <w:r w:rsidR="00A62968">
        <w:rPr>
          <w:sz w:val="24"/>
          <w:szCs w:val="24"/>
        </w:rPr>
        <w:t xml:space="preserve"> actitudes,</w:t>
      </w:r>
      <w:r w:rsidR="00E7155D">
        <w:rPr>
          <w:sz w:val="24"/>
          <w:szCs w:val="24"/>
        </w:rPr>
        <w:t xml:space="preserve"> </w:t>
      </w:r>
      <w:r w:rsidR="00A62968">
        <w:rPr>
          <w:sz w:val="24"/>
          <w:szCs w:val="24"/>
        </w:rPr>
        <w:t>-percepciones,</w:t>
      </w:r>
      <w:r w:rsidR="00E7155D">
        <w:rPr>
          <w:sz w:val="24"/>
          <w:szCs w:val="24"/>
        </w:rPr>
        <w:t xml:space="preserve"> </w:t>
      </w:r>
      <w:r w:rsidR="00A62968">
        <w:rPr>
          <w:sz w:val="24"/>
          <w:szCs w:val="24"/>
        </w:rPr>
        <w:t xml:space="preserve">- preferencias. </w:t>
      </w:r>
    </w:p>
    <w:p w14:paraId="3CFADAA1" w14:textId="5D3FB30E" w:rsidR="005E3FAC" w:rsidRPr="005E3FAC" w:rsidRDefault="005E3FAC" w:rsidP="005E3FAC">
      <w:pPr>
        <w:jc w:val="both"/>
        <w:rPr>
          <w:sz w:val="24"/>
          <w:szCs w:val="24"/>
        </w:rPr>
      </w:pPr>
    </w:p>
    <w:p w14:paraId="794B2354" w14:textId="42A03822" w:rsidR="00A62968" w:rsidRPr="00747397" w:rsidRDefault="00747397" w:rsidP="00747397">
      <w:pPr>
        <w:jc w:val="both"/>
        <w:rPr>
          <w:sz w:val="24"/>
          <w:szCs w:val="24"/>
        </w:rPr>
      </w:pPr>
      <w:r>
        <w:rPr>
          <w:sz w:val="24"/>
          <w:szCs w:val="24"/>
          <w:u w:val="single"/>
        </w:rPr>
        <w:t>S</w:t>
      </w:r>
      <w:r w:rsidR="00876B11" w:rsidRPr="00747397">
        <w:rPr>
          <w:sz w:val="24"/>
          <w:szCs w:val="24"/>
          <w:u w:val="single"/>
        </w:rPr>
        <w:t>egmentación</w:t>
      </w:r>
      <w:r w:rsidR="00A62968" w:rsidRPr="00747397">
        <w:rPr>
          <w:sz w:val="24"/>
          <w:szCs w:val="24"/>
          <w:u w:val="single"/>
        </w:rPr>
        <w:t xml:space="preserve"> de mercados industriales:</w:t>
      </w:r>
      <w:r w:rsidR="00A62968" w:rsidRPr="00747397">
        <w:rPr>
          <w:sz w:val="24"/>
          <w:szCs w:val="24"/>
        </w:rPr>
        <w:t xml:space="preserve"> para segmentar mercados industriales se utilizan criterios objetivos, sean de tipo general o especifico. </w:t>
      </w:r>
    </w:p>
    <w:p w14:paraId="688DC646" w14:textId="715DA80C" w:rsidR="00A62968" w:rsidRDefault="00A62968" w:rsidP="00876B11">
      <w:pPr>
        <w:ind w:left="708"/>
        <w:jc w:val="both"/>
        <w:rPr>
          <w:sz w:val="24"/>
          <w:szCs w:val="24"/>
        </w:rPr>
      </w:pPr>
      <w:r w:rsidRPr="00876B11">
        <w:rPr>
          <w:b/>
          <w:bCs/>
          <w:sz w:val="24"/>
          <w:szCs w:val="24"/>
        </w:rPr>
        <w:t>Macro segmentación:</w:t>
      </w:r>
      <w:r>
        <w:rPr>
          <w:sz w:val="24"/>
          <w:szCs w:val="24"/>
        </w:rPr>
        <w:t xml:space="preserve"> se trata de identificar los grandes segmentos</w:t>
      </w:r>
      <w:r w:rsidR="00876B11">
        <w:rPr>
          <w:sz w:val="24"/>
          <w:szCs w:val="24"/>
        </w:rPr>
        <w:t xml:space="preserve"> sobre la base de criterios o aspectos externos: -los mercados de los usuarios finales, -la aplicación del producto, -el tamaño del producto, - la proporción de uso del productor, - la localización geográfica. </w:t>
      </w:r>
    </w:p>
    <w:p w14:paraId="6F31ED5F" w14:textId="46A69AF4" w:rsidR="00876B11" w:rsidRPr="00876B11" w:rsidRDefault="00876B11" w:rsidP="00876B11">
      <w:pPr>
        <w:ind w:left="708"/>
        <w:jc w:val="both"/>
        <w:rPr>
          <w:sz w:val="24"/>
          <w:szCs w:val="24"/>
        </w:rPr>
      </w:pPr>
      <w:r w:rsidRPr="00876B11">
        <w:rPr>
          <w:sz w:val="24"/>
          <w:szCs w:val="24"/>
        </w:rPr>
        <w:t xml:space="preserve">Si los segmentos obtenidos no exhiben un comportamiento significativamente diferente, se realiza una mayor división del mercado y aparece la microsegmentación </w:t>
      </w:r>
    </w:p>
    <w:p w14:paraId="7CDA212E" w14:textId="4AC2D2C5" w:rsidR="00A62968" w:rsidRDefault="00876B11" w:rsidP="00876B11">
      <w:pPr>
        <w:ind w:left="708"/>
        <w:jc w:val="both"/>
        <w:rPr>
          <w:b/>
          <w:bCs/>
          <w:sz w:val="24"/>
          <w:szCs w:val="24"/>
        </w:rPr>
      </w:pPr>
      <w:r w:rsidRPr="00876B11">
        <w:rPr>
          <w:b/>
          <w:bCs/>
          <w:sz w:val="24"/>
          <w:szCs w:val="24"/>
        </w:rPr>
        <w:t>Micro</w:t>
      </w:r>
      <w:r>
        <w:rPr>
          <w:b/>
          <w:bCs/>
          <w:sz w:val="24"/>
          <w:szCs w:val="24"/>
        </w:rPr>
        <w:t>segmentación</w:t>
      </w:r>
      <w:r w:rsidR="00A62968" w:rsidRPr="00876B11">
        <w:rPr>
          <w:sz w:val="24"/>
          <w:szCs w:val="24"/>
        </w:rPr>
        <w:t xml:space="preserve">: </w:t>
      </w:r>
      <w:r>
        <w:rPr>
          <w:sz w:val="24"/>
          <w:szCs w:val="24"/>
        </w:rPr>
        <w:t>Identificar subgrupos de consumidores.</w:t>
      </w:r>
      <w:r w:rsidRPr="00876B11">
        <w:rPr>
          <w:sz w:val="24"/>
          <w:szCs w:val="24"/>
        </w:rPr>
        <w:t xml:space="preserve"> </w:t>
      </w:r>
      <w:r>
        <w:rPr>
          <w:sz w:val="24"/>
          <w:szCs w:val="24"/>
        </w:rPr>
        <w:t>S</w:t>
      </w:r>
      <w:r w:rsidRPr="00876B11">
        <w:rPr>
          <w:sz w:val="24"/>
          <w:szCs w:val="24"/>
        </w:rPr>
        <w:t>e toman como criterios aspectos internos de la unidad de decisión de compra.</w:t>
      </w:r>
      <w:r>
        <w:rPr>
          <w:b/>
          <w:bCs/>
          <w:sz w:val="24"/>
          <w:szCs w:val="24"/>
        </w:rPr>
        <w:t xml:space="preserve"> </w:t>
      </w:r>
      <w:r w:rsidRPr="00876B11">
        <w:rPr>
          <w:sz w:val="24"/>
          <w:szCs w:val="24"/>
        </w:rPr>
        <w:t>Estos criterios son: - la posición jerárquica, -las características personales, - la importancia percibida de la compra,</w:t>
      </w:r>
      <w:r>
        <w:rPr>
          <w:sz w:val="24"/>
          <w:szCs w:val="24"/>
        </w:rPr>
        <w:t xml:space="preserve"> </w:t>
      </w:r>
      <w:r w:rsidRPr="00876B11">
        <w:rPr>
          <w:sz w:val="24"/>
          <w:szCs w:val="24"/>
        </w:rPr>
        <w:t>- los criterios de decisión de compra.</w:t>
      </w:r>
      <w:r>
        <w:rPr>
          <w:b/>
          <w:bCs/>
          <w:sz w:val="24"/>
          <w:szCs w:val="24"/>
        </w:rPr>
        <w:t xml:space="preserve"> </w:t>
      </w:r>
    </w:p>
    <w:p w14:paraId="74E8F833" w14:textId="26954ED6" w:rsidR="00876B11" w:rsidRDefault="00876B11" w:rsidP="00876B11">
      <w:pPr>
        <w:ind w:left="708"/>
        <w:jc w:val="both"/>
        <w:rPr>
          <w:sz w:val="24"/>
          <w:szCs w:val="24"/>
        </w:rPr>
      </w:pPr>
      <w:r w:rsidRPr="00876B11">
        <w:rPr>
          <w:sz w:val="24"/>
          <w:szCs w:val="24"/>
        </w:rPr>
        <w:t xml:space="preserve">El proceso de segmentación termina con la selección del segmento objetivo, sobre la base de criterios de costo o beneficio, y con la identificación del perfil del segmento elegido </w:t>
      </w:r>
    </w:p>
    <w:p w14:paraId="59E5B4E6" w14:textId="0B6F5E02" w:rsidR="00882F67" w:rsidRDefault="00882F67" w:rsidP="00876B11">
      <w:pPr>
        <w:ind w:left="708"/>
        <w:jc w:val="both"/>
        <w:rPr>
          <w:sz w:val="24"/>
          <w:szCs w:val="24"/>
        </w:rPr>
      </w:pPr>
      <w:r>
        <w:rPr>
          <w:noProof/>
        </w:rPr>
        <w:lastRenderedPageBreak/>
        <w:drawing>
          <wp:inline distT="0" distB="0" distL="0" distR="0" wp14:anchorId="4A763A48" wp14:editId="7901D652">
            <wp:extent cx="4371975" cy="2868717"/>
            <wp:effectExtent l="0" t="0" r="0" b="8255"/>
            <wp:docPr id="664673702"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73702" name="Imagen 1" descr="Interfaz de usuario gráfica, Texto, Aplicación&#10;&#10;Descripción generada automáticamente"/>
                    <pic:cNvPicPr/>
                  </pic:nvPicPr>
                  <pic:blipFill rotWithShape="1">
                    <a:blip r:embed="rId15"/>
                    <a:srcRect l="18696" t="17570" r="19744" b="10583"/>
                    <a:stretch/>
                  </pic:blipFill>
                  <pic:spPr bwMode="auto">
                    <a:xfrm>
                      <a:off x="0" y="0"/>
                      <a:ext cx="4385932" cy="2877875"/>
                    </a:xfrm>
                    <a:prstGeom prst="rect">
                      <a:avLst/>
                    </a:prstGeom>
                    <a:ln>
                      <a:noFill/>
                    </a:ln>
                    <a:extLst>
                      <a:ext uri="{53640926-AAD7-44D8-BBD7-CCE9431645EC}">
                        <a14:shadowObscured xmlns:a14="http://schemas.microsoft.com/office/drawing/2010/main"/>
                      </a:ext>
                    </a:extLst>
                  </pic:spPr>
                </pic:pic>
              </a:graphicData>
            </a:graphic>
          </wp:inline>
        </w:drawing>
      </w:r>
    </w:p>
    <w:p w14:paraId="400AB3BE" w14:textId="77777777" w:rsidR="00747397" w:rsidRPr="000D091C" w:rsidRDefault="00747397" w:rsidP="00747397">
      <w:pPr>
        <w:jc w:val="both"/>
        <w:rPr>
          <w:sz w:val="24"/>
          <w:szCs w:val="24"/>
          <w:u w:val="single"/>
        </w:rPr>
      </w:pPr>
      <w:r w:rsidRPr="000D091C">
        <w:rPr>
          <w:sz w:val="24"/>
          <w:szCs w:val="24"/>
          <w:u w:val="single"/>
        </w:rPr>
        <w:t xml:space="preserve">Estrategias de segmentación: </w:t>
      </w:r>
    </w:p>
    <w:p w14:paraId="759E46FA" w14:textId="30E2F1D3" w:rsidR="00747397" w:rsidRDefault="00747397" w:rsidP="00747397">
      <w:pPr>
        <w:pStyle w:val="Prrafodelista"/>
        <w:numPr>
          <w:ilvl w:val="0"/>
          <w:numId w:val="16"/>
        </w:numPr>
        <w:jc w:val="both"/>
        <w:rPr>
          <w:sz w:val="24"/>
          <w:szCs w:val="24"/>
        </w:rPr>
      </w:pPr>
      <w:r w:rsidRPr="000D091C">
        <w:rPr>
          <w:sz w:val="24"/>
          <w:szCs w:val="24"/>
          <w:highlight w:val="red"/>
        </w:rPr>
        <w:t>Estrategia indiferenciada o masiva</w:t>
      </w:r>
      <w:r w:rsidRPr="000D091C">
        <w:rPr>
          <w:sz w:val="24"/>
          <w:szCs w:val="24"/>
        </w:rPr>
        <w:t>: se fabrica un producto, distribuye y promueve para todos los compradores. Costos y precios más bajos posibles y crear el mayor mercado potencial.</w:t>
      </w:r>
      <w:r>
        <w:rPr>
          <w:sz w:val="24"/>
          <w:szCs w:val="24"/>
        </w:rPr>
        <w:t xml:space="preserve"> Trata de satisfacer necesidades y demandas distintas con una única oferta comercial. </w:t>
      </w:r>
    </w:p>
    <w:p w14:paraId="51A39F67" w14:textId="532032D4" w:rsidR="00747397" w:rsidRDefault="00747397" w:rsidP="00747397">
      <w:pPr>
        <w:pStyle w:val="Prrafodelista"/>
        <w:ind w:left="1428"/>
        <w:jc w:val="both"/>
        <w:rPr>
          <w:sz w:val="24"/>
          <w:szCs w:val="24"/>
        </w:rPr>
      </w:pPr>
      <w:r>
        <w:rPr>
          <w:sz w:val="24"/>
          <w:szCs w:val="24"/>
        </w:rPr>
        <w:t xml:space="preserve">Ventaja: menores costos, </w:t>
      </w:r>
    </w:p>
    <w:p w14:paraId="71A6641D" w14:textId="1F977DCB" w:rsidR="00747397" w:rsidRPr="000D091C" w:rsidRDefault="00747397" w:rsidP="00747397">
      <w:pPr>
        <w:pStyle w:val="Prrafodelista"/>
        <w:ind w:left="1428"/>
        <w:jc w:val="both"/>
        <w:rPr>
          <w:sz w:val="24"/>
          <w:szCs w:val="24"/>
        </w:rPr>
      </w:pPr>
      <w:r>
        <w:rPr>
          <w:sz w:val="24"/>
          <w:szCs w:val="24"/>
        </w:rPr>
        <w:t xml:space="preserve">Desventaja: no se satisfacen bien las necesidades de todos los consumidores. </w:t>
      </w:r>
    </w:p>
    <w:p w14:paraId="5415E58C" w14:textId="64080DFB" w:rsidR="00747397" w:rsidRPr="00747397" w:rsidRDefault="00747397" w:rsidP="00747397">
      <w:pPr>
        <w:pStyle w:val="Prrafodelista"/>
        <w:numPr>
          <w:ilvl w:val="0"/>
          <w:numId w:val="16"/>
        </w:numPr>
        <w:jc w:val="both"/>
        <w:rPr>
          <w:sz w:val="24"/>
          <w:szCs w:val="24"/>
          <w:highlight w:val="green"/>
        </w:rPr>
      </w:pPr>
      <w:r w:rsidRPr="000D091C">
        <w:rPr>
          <w:sz w:val="24"/>
          <w:szCs w:val="24"/>
          <w:highlight w:val="green"/>
        </w:rPr>
        <w:t xml:space="preserve">Estrategia diferenciada: </w:t>
      </w:r>
      <w:r>
        <w:rPr>
          <w:sz w:val="24"/>
          <w:szCs w:val="24"/>
        </w:rPr>
        <w:t xml:space="preserve">Se trata de ofrecer productos </w:t>
      </w:r>
      <w:r w:rsidR="00882F67">
        <w:rPr>
          <w:sz w:val="24"/>
          <w:szCs w:val="24"/>
        </w:rPr>
        <w:t>adaptados</w:t>
      </w:r>
      <w:r>
        <w:rPr>
          <w:sz w:val="24"/>
          <w:szCs w:val="24"/>
        </w:rPr>
        <w:t xml:space="preserve"> a las </w:t>
      </w:r>
      <w:r w:rsidR="00882F67">
        <w:rPr>
          <w:sz w:val="24"/>
          <w:szCs w:val="24"/>
        </w:rPr>
        <w:t>necesidades</w:t>
      </w:r>
      <w:r>
        <w:rPr>
          <w:sz w:val="24"/>
          <w:szCs w:val="24"/>
        </w:rPr>
        <w:t xml:space="preserve"> de cada uno de los distintos segmentos objetivos, utilizando de modo distinto los instrumentos comerciales. S</w:t>
      </w:r>
      <w:r w:rsidRPr="000D091C">
        <w:rPr>
          <w:sz w:val="24"/>
          <w:szCs w:val="24"/>
        </w:rPr>
        <w:t>e fabrican dos o más productos con diferentes características, estilos, calidad, tamaño, etc. con el argumento de que los consumidores tienen gustos diferentes, cambian y quiere variedad y novedad.</w:t>
      </w:r>
    </w:p>
    <w:p w14:paraId="1ADE6963" w14:textId="0AF6BCD8" w:rsidR="00747397" w:rsidRDefault="00747397" w:rsidP="00747397">
      <w:pPr>
        <w:pStyle w:val="Prrafodelista"/>
        <w:ind w:left="1428"/>
        <w:jc w:val="both"/>
        <w:rPr>
          <w:sz w:val="24"/>
          <w:szCs w:val="24"/>
        </w:rPr>
      </w:pPr>
      <w:r>
        <w:rPr>
          <w:sz w:val="24"/>
          <w:szCs w:val="24"/>
        </w:rPr>
        <w:t xml:space="preserve">Ventaja: Puede incrementar la demanda, </w:t>
      </w:r>
    </w:p>
    <w:p w14:paraId="346DB525" w14:textId="30601CA1" w:rsidR="00747397" w:rsidRPr="000D091C" w:rsidRDefault="00747397" w:rsidP="00747397">
      <w:pPr>
        <w:pStyle w:val="Prrafodelista"/>
        <w:ind w:left="1428"/>
        <w:jc w:val="both"/>
        <w:rPr>
          <w:sz w:val="24"/>
          <w:szCs w:val="24"/>
          <w:highlight w:val="green"/>
        </w:rPr>
      </w:pPr>
      <w:r>
        <w:rPr>
          <w:sz w:val="24"/>
          <w:szCs w:val="24"/>
        </w:rPr>
        <w:t xml:space="preserve">Desventaja: los costos de llevar a cabo esta estrategia son mucho mas altos, para la empresa. </w:t>
      </w:r>
    </w:p>
    <w:p w14:paraId="36043CD0" w14:textId="437B4C33" w:rsidR="00E63EFC" w:rsidRPr="00E63EFC" w:rsidRDefault="00747397" w:rsidP="00E63EFC">
      <w:pPr>
        <w:pStyle w:val="Prrafodelista"/>
        <w:numPr>
          <w:ilvl w:val="0"/>
          <w:numId w:val="16"/>
        </w:numPr>
        <w:jc w:val="both"/>
        <w:rPr>
          <w:sz w:val="24"/>
          <w:szCs w:val="24"/>
          <w:highlight w:val="blue"/>
        </w:rPr>
      </w:pPr>
      <w:r w:rsidRPr="000D091C">
        <w:rPr>
          <w:sz w:val="24"/>
          <w:szCs w:val="24"/>
          <w:highlight w:val="blue"/>
        </w:rPr>
        <w:t xml:space="preserve">Estrategia concentrada: </w:t>
      </w:r>
      <w:r>
        <w:rPr>
          <w:sz w:val="24"/>
          <w:szCs w:val="24"/>
        </w:rPr>
        <w:t xml:space="preserve"> Se concentra en algunos pocos segmentos en los que podrá desarrollar alguna ventaja competitiva y obtener una mayor participación de mercado en ellos. </w:t>
      </w:r>
      <w:r w:rsidRPr="000D091C">
        <w:rPr>
          <w:sz w:val="24"/>
          <w:szCs w:val="24"/>
        </w:rPr>
        <w:t>Empresas que ofrecen productos de lujo.</w:t>
      </w:r>
      <w:r w:rsidR="00E63EFC">
        <w:rPr>
          <w:sz w:val="24"/>
          <w:szCs w:val="24"/>
        </w:rPr>
        <w:t xml:space="preserve"> EJ: ROLEX.</w:t>
      </w:r>
    </w:p>
    <w:p w14:paraId="334AF866" w14:textId="6A3467FF" w:rsidR="00E63EFC" w:rsidRDefault="00E63EFC" w:rsidP="00E63EFC">
      <w:pPr>
        <w:pStyle w:val="Prrafodelista"/>
        <w:ind w:left="1428"/>
        <w:jc w:val="both"/>
        <w:rPr>
          <w:sz w:val="24"/>
          <w:szCs w:val="24"/>
        </w:rPr>
      </w:pPr>
      <w:r>
        <w:rPr>
          <w:sz w:val="24"/>
          <w:szCs w:val="24"/>
        </w:rPr>
        <w:t xml:space="preserve">Ventaja: permite mayor diferenciación, y adaptación a las preferencias de los consumidores (la invente yo). </w:t>
      </w:r>
    </w:p>
    <w:p w14:paraId="50A75F95" w14:textId="2836E800" w:rsidR="00747397" w:rsidRPr="00882F67" w:rsidRDefault="00E63EFC" w:rsidP="00882F67">
      <w:pPr>
        <w:pStyle w:val="Prrafodelista"/>
        <w:ind w:left="1428"/>
        <w:jc w:val="both"/>
        <w:rPr>
          <w:sz w:val="24"/>
          <w:szCs w:val="24"/>
          <w:highlight w:val="blue"/>
        </w:rPr>
      </w:pPr>
      <w:r>
        <w:rPr>
          <w:sz w:val="24"/>
          <w:szCs w:val="24"/>
        </w:rPr>
        <w:t xml:space="preserve">Desventaja:  puede presentar ciertos riesgos, debilitamiento de la demanda, los cambios de preferencias de alguno de los segmentos servidos o la entrada de nuevos competidores pueden reducir las ventas y beneficios de la empresa, al no estar su oferta suficientemente diversificada. </w:t>
      </w:r>
    </w:p>
    <w:p w14:paraId="271B4671" w14:textId="4ED973FE" w:rsidR="0026694F" w:rsidRPr="0026694F" w:rsidRDefault="00C640A6" w:rsidP="0026694F">
      <w:pPr>
        <w:ind w:left="360"/>
        <w:jc w:val="both"/>
        <w:rPr>
          <w:sz w:val="24"/>
          <w:szCs w:val="24"/>
          <w:u w:val="single"/>
        </w:rPr>
      </w:pPr>
      <w:r>
        <w:rPr>
          <w:sz w:val="24"/>
          <w:szCs w:val="24"/>
          <w:u w:val="single"/>
        </w:rPr>
        <w:t xml:space="preserve">Criterios de segmentación: </w:t>
      </w:r>
    </w:p>
    <w:p w14:paraId="5E80C7EC" w14:textId="282BDCAC" w:rsidR="00841BA2" w:rsidRPr="00841BA2" w:rsidRDefault="00841BA2" w:rsidP="00841BA2">
      <w:pPr>
        <w:pStyle w:val="Prrafodelista"/>
        <w:numPr>
          <w:ilvl w:val="0"/>
          <w:numId w:val="10"/>
        </w:numPr>
      </w:pPr>
      <w:r>
        <w:t xml:space="preserve">GEOGRAFICA: </w:t>
      </w:r>
      <w:r w:rsidRPr="00841BA2">
        <w:t>Dividir un mercado en</w:t>
      </w:r>
      <w:r>
        <w:t xml:space="preserve"> </w:t>
      </w:r>
      <w:r w:rsidRPr="00841BA2">
        <w:t>diferentes unidades</w:t>
      </w:r>
      <w:r>
        <w:t xml:space="preserve"> </w:t>
      </w:r>
      <w:r w:rsidRPr="00841BA2">
        <w:t>geográficas como naciones,</w:t>
      </w:r>
      <w:r>
        <w:t xml:space="preserve"> </w:t>
      </w:r>
      <w:r w:rsidRPr="00841BA2">
        <w:t>estados, regiones,</w:t>
      </w:r>
      <w:r>
        <w:t xml:space="preserve"> </w:t>
      </w:r>
      <w:r w:rsidRPr="00841BA2">
        <w:t xml:space="preserve">municipios, ciudades o vecindarios. </w:t>
      </w:r>
    </w:p>
    <w:p w14:paraId="2293CC01" w14:textId="3B2A0DBB" w:rsidR="00841BA2" w:rsidRDefault="00841BA2" w:rsidP="00841BA2">
      <w:pPr>
        <w:pStyle w:val="Prrafodelista"/>
        <w:numPr>
          <w:ilvl w:val="0"/>
          <w:numId w:val="10"/>
        </w:numPr>
      </w:pPr>
      <w:r>
        <w:lastRenderedPageBreak/>
        <w:t xml:space="preserve">DEMOGRAFICA: </w:t>
      </w:r>
      <w:r w:rsidRPr="00841BA2">
        <w:t xml:space="preserve">Dividir el mercado </w:t>
      </w:r>
      <w:r>
        <w:t xml:space="preserve">en </w:t>
      </w:r>
      <w:r w:rsidRPr="00841BA2">
        <w:t>grupos con base en</w:t>
      </w:r>
      <w:r>
        <w:t xml:space="preserve"> </w:t>
      </w:r>
      <w:r w:rsidRPr="00841BA2">
        <w:t>variables demográficas</w:t>
      </w:r>
      <w:r>
        <w:t xml:space="preserve"> </w:t>
      </w:r>
      <w:r w:rsidRPr="00841BA2">
        <w:t>como edad, sexo, tamaño</w:t>
      </w:r>
      <w:r>
        <w:t xml:space="preserve"> </w:t>
      </w:r>
      <w:r w:rsidRPr="00841BA2">
        <w:t>de familia, ciclo de vida</w:t>
      </w:r>
      <w:r>
        <w:t xml:space="preserve"> </w:t>
      </w:r>
      <w:r w:rsidRPr="00841BA2">
        <w:t>familiar, ingresos,</w:t>
      </w:r>
      <w:r>
        <w:t xml:space="preserve"> </w:t>
      </w:r>
      <w:r w:rsidRPr="00841BA2">
        <w:t>ocupación, educación,</w:t>
      </w:r>
      <w:r>
        <w:t xml:space="preserve"> </w:t>
      </w:r>
      <w:r w:rsidRPr="00841BA2">
        <w:t>religión, raza y nacionalidad.</w:t>
      </w:r>
    </w:p>
    <w:p w14:paraId="0BA5C474" w14:textId="52016505" w:rsidR="00882F67" w:rsidRDefault="00882F67" w:rsidP="00841BA2">
      <w:pPr>
        <w:pStyle w:val="Prrafodelista"/>
        <w:numPr>
          <w:ilvl w:val="0"/>
          <w:numId w:val="10"/>
        </w:numPr>
      </w:pPr>
      <w:r>
        <w:t xml:space="preserve">SEGÚN CLASE SOCIAL: DIVIDIR LA SOCIEDAD EN ESTRATOS PERMANENTES, SEGÚN OCUPACION, INGRESO, PATRIMONIO Y EDUCACION. </w:t>
      </w:r>
    </w:p>
    <w:p w14:paraId="3B7E294C" w14:textId="09EDCE6D" w:rsidR="00882F67" w:rsidRDefault="00882F67" w:rsidP="00882F67">
      <w:pPr>
        <w:pStyle w:val="Prrafodelista"/>
        <w:ind w:left="1416"/>
      </w:pPr>
      <w:r>
        <w:t>C1: profesionales con estudios universitarios y postgrado</w:t>
      </w:r>
    </w:p>
    <w:p w14:paraId="129C9F25" w14:textId="0007A37D" w:rsidR="00882F67" w:rsidRDefault="00882F67" w:rsidP="00882F67">
      <w:pPr>
        <w:pStyle w:val="Prrafodelista"/>
        <w:ind w:left="1416"/>
      </w:pPr>
      <w:r>
        <w:t>C2: técnico profesional, docentes de universidad, dependiente, con educación terciaria</w:t>
      </w:r>
    </w:p>
    <w:p w14:paraId="121AC766" w14:textId="0CDD0BF3" w:rsidR="00882F67" w:rsidRDefault="00882F67" w:rsidP="00882F67">
      <w:pPr>
        <w:pStyle w:val="Prrafodelista"/>
        <w:ind w:left="1416"/>
      </w:pPr>
      <w:r>
        <w:t xml:space="preserve">C3: técnico empleado, jefe de empresas chicas, cuentapropistas, docentes de escuelas secundarias y primarias, educación terciaria incompleta. </w:t>
      </w:r>
    </w:p>
    <w:p w14:paraId="5E5B3A00" w14:textId="330BC67C" w:rsidR="00882F67" w:rsidRDefault="00882F67" w:rsidP="00882F67">
      <w:pPr>
        <w:pStyle w:val="Prrafodelista"/>
        <w:ind w:left="1416"/>
      </w:pPr>
      <w:r>
        <w:t xml:space="preserve">D1: operario sin calificación, operarios, jubilados, cuentapropistas, educación secundaria incompleta. </w:t>
      </w:r>
    </w:p>
    <w:p w14:paraId="465B5ADA" w14:textId="68F16D71" w:rsidR="00882F67" w:rsidRDefault="00882F67" w:rsidP="00882F67">
      <w:pPr>
        <w:pStyle w:val="Prrafodelista"/>
        <w:ind w:left="1416"/>
      </w:pPr>
      <w:r>
        <w:t xml:space="preserve">D2: empleados, empleada doméstica, jubilados, sin educación primaria completa. </w:t>
      </w:r>
    </w:p>
    <w:p w14:paraId="6F43269B" w14:textId="5FC02251" w:rsidR="00882F67" w:rsidRDefault="00882F67" w:rsidP="00882F67">
      <w:pPr>
        <w:pStyle w:val="Prrafodelista"/>
        <w:ind w:left="1416"/>
      </w:pPr>
      <w:r>
        <w:t xml:space="preserve">E: cartoneros, planes trabajar, trabajo inestable. </w:t>
      </w:r>
    </w:p>
    <w:p w14:paraId="13299BA9" w14:textId="77777777" w:rsidR="00F86C0E" w:rsidRDefault="00841BA2" w:rsidP="00F86C0E">
      <w:pPr>
        <w:pStyle w:val="Prrafodelista"/>
        <w:numPr>
          <w:ilvl w:val="0"/>
          <w:numId w:val="10"/>
        </w:numPr>
      </w:pPr>
      <w:r>
        <w:t>PSICOGRAFICA</w:t>
      </w:r>
      <w:r w:rsidRPr="00841BA2">
        <w:t>: Dividir un mercado en</w:t>
      </w:r>
      <w:r>
        <w:t xml:space="preserve"> </w:t>
      </w:r>
      <w:r w:rsidRPr="00841BA2">
        <w:t>diferentes grupos con base</w:t>
      </w:r>
      <w:r>
        <w:t xml:space="preserve"> </w:t>
      </w:r>
      <w:r w:rsidRPr="00841BA2">
        <w:t>en la clase social, el estilo de</w:t>
      </w:r>
      <w:r w:rsidR="00F86C0E">
        <w:t xml:space="preserve"> </w:t>
      </w:r>
      <w:r w:rsidRPr="00841BA2">
        <w:t>vida o las características</w:t>
      </w:r>
      <w:r w:rsidR="00F86C0E">
        <w:t xml:space="preserve"> </w:t>
      </w:r>
      <w:r w:rsidRPr="00841BA2">
        <w:t>de personalidad.</w:t>
      </w:r>
    </w:p>
    <w:p w14:paraId="14505A16" w14:textId="60F90F6E" w:rsidR="00F86C0E" w:rsidRDefault="00F86C0E" w:rsidP="00F86C0E">
      <w:pPr>
        <w:pStyle w:val="Prrafodelista"/>
        <w:numPr>
          <w:ilvl w:val="0"/>
          <w:numId w:val="10"/>
        </w:numPr>
      </w:pPr>
      <w:r>
        <w:t xml:space="preserve">CONDUCTUAL:  </w:t>
      </w:r>
      <w:r w:rsidRPr="00F86C0E">
        <w:t>Dividir un mercado en</w:t>
      </w:r>
      <w:r>
        <w:t xml:space="preserve"> </w:t>
      </w:r>
      <w:r w:rsidRPr="00F86C0E">
        <w:t>grupos con base en el</w:t>
      </w:r>
      <w:r>
        <w:t xml:space="preserve"> </w:t>
      </w:r>
      <w:r w:rsidRPr="00F86C0E">
        <w:t>conocimiento, las actitudes,</w:t>
      </w:r>
      <w:r>
        <w:t xml:space="preserve"> </w:t>
      </w:r>
      <w:r w:rsidRPr="00F86C0E">
        <w:t>el uso o la respuesta de los</w:t>
      </w:r>
      <w:r>
        <w:t xml:space="preserve"> </w:t>
      </w:r>
      <w:r w:rsidRPr="00F86C0E">
        <w:t>consumidores hacia un</w:t>
      </w:r>
      <w:r>
        <w:t xml:space="preserve"> </w:t>
      </w:r>
      <w:r w:rsidRPr="00F86C0E">
        <w:t>producto.</w:t>
      </w:r>
    </w:p>
    <w:p w14:paraId="60A6E012" w14:textId="044FD7EE" w:rsidR="00E24D3F" w:rsidRDefault="00E24D3F" w:rsidP="00E24D3F">
      <w:pPr>
        <w:pStyle w:val="Prrafodelista"/>
        <w:numPr>
          <w:ilvl w:val="0"/>
          <w:numId w:val="10"/>
        </w:numPr>
      </w:pPr>
      <w:r>
        <w:t xml:space="preserve">POR BENEFICIOS BUSCADOS </w:t>
      </w:r>
    </w:p>
    <w:p w14:paraId="24ADE708" w14:textId="7DEE3A88" w:rsidR="0076590B" w:rsidRPr="0076590B" w:rsidRDefault="0076590B" w:rsidP="0076590B">
      <w:pPr>
        <w:pStyle w:val="NormalWeb"/>
        <w:numPr>
          <w:ilvl w:val="0"/>
          <w:numId w:val="20"/>
        </w:numPr>
        <w:shd w:val="clear" w:color="auto" w:fill="FFFFFF"/>
        <w:spacing w:before="0" w:beforeAutospacing="0" w:after="300" w:afterAutospacing="0"/>
        <w:rPr>
          <w:rFonts w:ascii="Roboto" w:hAnsi="Roboto"/>
          <w:color w:val="222222"/>
        </w:rPr>
      </w:pPr>
      <w:r>
        <w:rPr>
          <w:noProof/>
        </w:rPr>
        <w:drawing>
          <wp:anchor distT="0" distB="0" distL="114300" distR="114300" simplePos="0" relativeHeight="251658240" behindDoc="0" locked="0" layoutInCell="1" allowOverlap="1" wp14:anchorId="1B90F9FC" wp14:editId="0529D74E">
            <wp:simplePos x="0" y="0"/>
            <wp:positionH relativeFrom="margin">
              <wp:align>center</wp:align>
            </wp:positionH>
            <wp:positionV relativeFrom="paragraph">
              <wp:posOffset>767080</wp:posOffset>
            </wp:positionV>
            <wp:extent cx="3390900" cy="2524456"/>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1166" t="20707" r="22918" b="5249"/>
                    <a:stretch/>
                  </pic:blipFill>
                  <pic:spPr bwMode="auto">
                    <a:xfrm>
                      <a:off x="0" y="0"/>
                      <a:ext cx="3390900" cy="25244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4D3F" w:rsidRPr="00E24D3F">
        <w:rPr>
          <w:color w:val="2F5496" w:themeColor="accent1" w:themeShade="BF"/>
        </w:rPr>
        <w:t>VINCULAR</w:t>
      </w:r>
      <w:r>
        <w:rPr>
          <w:color w:val="2F5496" w:themeColor="accent1" w:themeShade="BF"/>
        </w:rPr>
        <w:t xml:space="preserve">: </w:t>
      </w:r>
      <w:r w:rsidRPr="0076590B">
        <w:rPr>
          <w:rFonts w:ascii="Calibri" w:hAnsi="Calibri" w:cs="Calibri"/>
          <w:color w:val="222222"/>
          <w:sz w:val="22"/>
          <w:szCs w:val="22"/>
        </w:rPr>
        <w:t>La segmentación vincular es la representación de los distintos vínculos de un determinado segmento de consumidores, con una determinada propuesta de valor. La segmentación por vínculos permite una comprensión profunda de la realidad que construyen los consumidores.</w:t>
      </w:r>
    </w:p>
    <w:p w14:paraId="69A45881" w14:textId="72E98995" w:rsidR="00E24D3F" w:rsidRDefault="00E24D3F" w:rsidP="0076590B">
      <w:pPr>
        <w:ind w:left="360"/>
        <w:rPr>
          <w:color w:val="2F5496" w:themeColor="accent1" w:themeShade="BF"/>
        </w:rPr>
      </w:pPr>
    </w:p>
    <w:p w14:paraId="04501EA8" w14:textId="0A3E8BB4" w:rsidR="0076590B" w:rsidRDefault="0076590B" w:rsidP="0076590B">
      <w:pPr>
        <w:ind w:left="360"/>
        <w:rPr>
          <w:color w:val="2F5496" w:themeColor="accent1" w:themeShade="BF"/>
        </w:rPr>
      </w:pPr>
    </w:p>
    <w:p w14:paraId="1C82202E" w14:textId="4719497F" w:rsidR="0076590B" w:rsidRDefault="0076590B" w:rsidP="0076590B">
      <w:pPr>
        <w:ind w:left="360"/>
        <w:rPr>
          <w:color w:val="2F5496" w:themeColor="accent1" w:themeShade="BF"/>
        </w:rPr>
      </w:pPr>
    </w:p>
    <w:p w14:paraId="30255D3D" w14:textId="2476A74E" w:rsidR="0076590B" w:rsidRDefault="0076590B" w:rsidP="0076590B">
      <w:pPr>
        <w:ind w:left="360"/>
        <w:rPr>
          <w:color w:val="2F5496" w:themeColor="accent1" w:themeShade="BF"/>
        </w:rPr>
      </w:pPr>
    </w:p>
    <w:p w14:paraId="76FD3360" w14:textId="6AA8D41F" w:rsidR="0076590B" w:rsidRDefault="0076590B" w:rsidP="0076590B">
      <w:pPr>
        <w:ind w:left="360"/>
        <w:rPr>
          <w:color w:val="2F5496" w:themeColor="accent1" w:themeShade="BF"/>
        </w:rPr>
      </w:pPr>
    </w:p>
    <w:p w14:paraId="69DE98FA" w14:textId="1B9FA85B" w:rsidR="0076590B" w:rsidRDefault="0076590B" w:rsidP="0076590B">
      <w:pPr>
        <w:ind w:left="360"/>
        <w:rPr>
          <w:color w:val="2F5496" w:themeColor="accent1" w:themeShade="BF"/>
        </w:rPr>
      </w:pPr>
    </w:p>
    <w:p w14:paraId="570A765C" w14:textId="476B9651" w:rsidR="0076590B" w:rsidRDefault="0076590B" w:rsidP="0076590B">
      <w:pPr>
        <w:ind w:left="360"/>
        <w:rPr>
          <w:color w:val="2F5496" w:themeColor="accent1" w:themeShade="BF"/>
        </w:rPr>
      </w:pPr>
    </w:p>
    <w:p w14:paraId="057274AD" w14:textId="12F2BCC2" w:rsidR="0076590B" w:rsidRDefault="0076590B" w:rsidP="0076590B">
      <w:pPr>
        <w:ind w:left="360"/>
        <w:rPr>
          <w:color w:val="2F5496" w:themeColor="accent1" w:themeShade="BF"/>
        </w:rPr>
      </w:pPr>
    </w:p>
    <w:p w14:paraId="054022E4" w14:textId="77777777" w:rsidR="0076590B" w:rsidRPr="0076590B" w:rsidRDefault="0076590B" w:rsidP="0076590B">
      <w:pPr>
        <w:ind w:left="360"/>
        <w:rPr>
          <w:color w:val="2F5496" w:themeColor="accent1" w:themeShade="BF"/>
        </w:rPr>
      </w:pPr>
    </w:p>
    <w:p w14:paraId="51175E1E" w14:textId="1FFBE35A" w:rsidR="004C3E99" w:rsidRPr="00C640A6" w:rsidRDefault="00E24D3F" w:rsidP="00C640A6">
      <w:pPr>
        <w:pStyle w:val="Prrafodelista"/>
        <w:numPr>
          <w:ilvl w:val="0"/>
          <w:numId w:val="10"/>
        </w:numPr>
        <w:jc w:val="both"/>
        <w:rPr>
          <w:color w:val="2F5496" w:themeColor="accent1" w:themeShade="BF"/>
          <w:sz w:val="24"/>
          <w:szCs w:val="24"/>
        </w:rPr>
      </w:pPr>
      <w:r w:rsidRPr="000D091C">
        <w:rPr>
          <w:color w:val="2F5496" w:themeColor="accent1" w:themeShade="BF"/>
          <w:sz w:val="24"/>
          <w:szCs w:val="24"/>
        </w:rPr>
        <w:t>SIMBÓLICA</w:t>
      </w:r>
      <w:r w:rsidR="004C3E99" w:rsidRPr="000D091C">
        <w:rPr>
          <w:color w:val="2F5496" w:themeColor="accent1" w:themeShade="BF"/>
          <w:sz w:val="24"/>
          <w:szCs w:val="24"/>
        </w:rPr>
        <w:t xml:space="preserve">: </w:t>
      </w:r>
      <w:r w:rsidR="004C3E99" w:rsidRPr="000D091C">
        <w:rPr>
          <w:rFonts w:ascii="Open Sans" w:hAnsi="Open Sans" w:cs="Open Sans"/>
          <w:sz w:val="24"/>
          <w:szCs w:val="24"/>
          <w:shd w:val="clear" w:color="auto" w:fill="FFFFFF"/>
        </w:rPr>
        <w:t xml:space="preserve">Una persona representa sujetos distintos y un producto representa objetos distintos dependiendo del rol que en ese momento ocupe, y ese producto en el plano simbólico representa a un espejo, ese espejo que representa lo que deseamos ser y lo que los demás verán de nosotros. </w:t>
      </w:r>
    </w:p>
    <w:p w14:paraId="670CD17A" w14:textId="0154CB7B" w:rsidR="00C640A6" w:rsidRPr="00C640A6" w:rsidRDefault="00C640A6" w:rsidP="00C640A6">
      <w:pPr>
        <w:pStyle w:val="Prrafodelista"/>
        <w:jc w:val="both"/>
        <w:rPr>
          <w:color w:val="2F5496" w:themeColor="accent1" w:themeShade="BF"/>
          <w:sz w:val="24"/>
          <w:szCs w:val="24"/>
        </w:rPr>
      </w:pPr>
      <w:r>
        <w:rPr>
          <w:noProof/>
        </w:rPr>
        <w:lastRenderedPageBreak/>
        <w:drawing>
          <wp:inline distT="0" distB="0" distL="0" distR="0" wp14:anchorId="2D0EE0F0" wp14:editId="00486AF7">
            <wp:extent cx="4124325" cy="3070893"/>
            <wp:effectExtent l="0" t="0" r="0" b="0"/>
            <wp:docPr id="146667396"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7396" name="Imagen 1" descr="Interfaz de usuario gráfica&#10;&#10;Descripción generada automáticamente con confianza baja"/>
                    <pic:cNvPicPr/>
                  </pic:nvPicPr>
                  <pic:blipFill rotWithShape="1">
                    <a:blip r:embed="rId17"/>
                    <a:srcRect l="20107" t="23844" r="22390"/>
                    <a:stretch/>
                  </pic:blipFill>
                  <pic:spPr bwMode="auto">
                    <a:xfrm>
                      <a:off x="0" y="0"/>
                      <a:ext cx="4135427" cy="3079159"/>
                    </a:xfrm>
                    <a:prstGeom prst="rect">
                      <a:avLst/>
                    </a:prstGeom>
                    <a:ln>
                      <a:noFill/>
                    </a:ln>
                    <a:extLst>
                      <a:ext uri="{53640926-AAD7-44D8-BBD7-CCE9431645EC}">
                        <a14:shadowObscured xmlns:a14="http://schemas.microsoft.com/office/drawing/2010/main"/>
                      </a:ext>
                    </a:extLst>
                  </pic:spPr>
                </pic:pic>
              </a:graphicData>
            </a:graphic>
          </wp:inline>
        </w:drawing>
      </w:r>
    </w:p>
    <w:p w14:paraId="6176CD93" w14:textId="002AF6DB" w:rsidR="005461CB" w:rsidRPr="000D091C" w:rsidRDefault="005461CB" w:rsidP="000D091C">
      <w:pPr>
        <w:jc w:val="both"/>
        <w:rPr>
          <w:sz w:val="24"/>
          <w:szCs w:val="24"/>
          <w:u w:val="single"/>
        </w:rPr>
      </w:pPr>
      <w:r w:rsidRPr="000D091C">
        <w:rPr>
          <w:sz w:val="24"/>
          <w:szCs w:val="24"/>
          <w:u w:val="single"/>
        </w:rPr>
        <w:t>Ventajas de la segmentación</w:t>
      </w:r>
    </w:p>
    <w:p w14:paraId="655FF982" w14:textId="47015D3A" w:rsidR="005461CB" w:rsidRPr="000D091C" w:rsidRDefault="005461CB" w:rsidP="000D091C">
      <w:pPr>
        <w:pStyle w:val="Prrafodelista"/>
        <w:numPr>
          <w:ilvl w:val="0"/>
          <w:numId w:val="35"/>
        </w:numPr>
        <w:spacing w:line="240" w:lineRule="auto"/>
        <w:jc w:val="both"/>
        <w:rPr>
          <w:sz w:val="28"/>
          <w:szCs w:val="28"/>
        </w:rPr>
      </w:pPr>
      <w:r w:rsidRPr="000D091C">
        <w:rPr>
          <w:sz w:val="28"/>
          <w:szCs w:val="28"/>
        </w:rPr>
        <w:t>Pone de relieve oportunidades de negocio existentes</w:t>
      </w:r>
    </w:p>
    <w:p w14:paraId="2E696A3E" w14:textId="6A6E9A41" w:rsidR="005461CB" w:rsidRPr="000D091C" w:rsidRDefault="005461CB" w:rsidP="000D091C">
      <w:pPr>
        <w:pStyle w:val="Prrafodelista"/>
        <w:numPr>
          <w:ilvl w:val="0"/>
          <w:numId w:val="35"/>
        </w:numPr>
        <w:spacing w:line="240" w:lineRule="auto"/>
        <w:jc w:val="both"/>
        <w:rPr>
          <w:sz w:val="28"/>
          <w:szCs w:val="28"/>
        </w:rPr>
      </w:pPr>
      <w:r w:rsidRPr="000D091C">
        <w:rPr>
          <w:sz w:val="28"/>
          <w:szCs w:val="28"/>
        </w:rPr>
        <w:t>Contribuye a establecer prioridades en elegir a qué segmento dirigirse</w:t>
      </w:r>
    </w:p>
    <w:p w14:paraId="4F9383D4" w14:textId="30A717DC" w:rsidR="005461CB" w:rsidRPr="000D091C" w:rsidRDefault="005461CB" w:rsidP="000D091C">
      <w:pPr>
        <w:pStyle w:val="Prrafodelista"/>
        <w:numPr>
          <w:ilvl w:val="0"/>
          <w:numId w:val="35"/>
        </w:numPr>
        <w:spacing w:line="240" w:lineRule="auto"/>
        <w:jc w:val="both"/>
        <w:rPr>
          <w:sz w:val="28"/>
          <w:szCs w:val="28"/>
        </w:rPr>
      </w:pPr>
      <w:r w:rsidRPr="000D091C">
        <w:rPr>
          <w:sz w:val="28"/>
          <w:szCs w:val="28"/>
        </w:rPr>
        <w:t>Facilita el análisis de la competencia</w:t>
      </w:r>
    </w:p>
    <w:p w14:paraId="01F43B55" w14:textId="0773396C" w:rsidR="005461CB" w:rsidRPr="000D091C" w:rsidRDefault="005461CB" w:rsidP="000D091C">
      <w:pPr>
        <w:pStyle w:val="Prrafodelista"/>
        <w:numPr>
          <w:ilvl w:val="0"/>
          <w:numId w:val="35"/>
        </w:numPr>
        <w:spacing w:line="240" w:lineRule="auto"/>
        <w:jc w:val="both"/>
        <w:rPr>
          <w:sz w:val="28"/>
          <w:szCs w:val="28"/>
        </w:rPr>
      </w:pPr>
      <w:r w:rsidRPr="000D091C">
        <w:rPr>
          <w:sz w:val="28"/>
          <w:szCs w:val="28"/>
        </w:rPr>
        <w:t xml:space="preserve">Uso más eficiente de los recursos y esfuerzos. </w:t>
      </w:r>
    </w:p>
    <w:p w14:paraId="3FA72799" w14:textId="6EF2F8C5" w:rsidR="005461CB" w:rsidRPr="000D091C" w:rsidRDefault="005461CB" w:rsidP="000D091C">
      <w:pPr>
        <w:pStyle w:val="Prrafodelista"/>
        <w:numPr>
          <w:ilvl w:val="0"/>
          <w:numId w:val="35"/>
        </w:numPr>
        <w:spacing w:line="240" w:lineRule="auto"/>
        <w:jc w:val="both"/>
        <w:rPr>
          <w:sz w:val="28"/>
          <w:szCs w:val="28"/>
        </w:rPr>
      </w:pPr>
      <w:r w:rsidRPr="000D091C">
        <w:rPr>
          <w:sz w:val="28"/>
          <w:szCs w:val="28"/>
        </w:rPr>
        <w:t>Mejorar la adecuación del producto al mercado.</w:t>
      </w:r>
    </w:p>
    <w:p w14:paraId="0F4DEA0A" w14:textId="5B546FCA" w:rsidR="005461CB" w:rsidRPr="000D091C" w:rsidRDefault="005461CB" w:rsidP="000D091C">
      <w:pPr>
        <w:pStyle w:val="Prrafodelista"/>
        <w:numPr>
          <w:ilvl w:val="0"/>
          <w:numId w:val="35"/>
        </w:numPr>
        <w:spacing w:line="240" w:lineRule="auto"/>
        <w:jc w:val="both"/>
        <w:rPr>
          <w:sz w:val="28"/>
          <w:szCs w:val="28"/>
        </w:rPr>
      </w:pPr>
      <w:r w:rsidRPr="000D091C">
        <w:rPr>
          <w:sz w:val="28"/>
          <w:szCs w:val="28"/>
        </w:rPr>
        <w:t>Facilitar la especialización.</w:t>
      </w:r>
    </w:p>
    <w:p w14:paraId="5B65CABB" w14:textId="7AEDBE0A" w:rsidR="005461CB" w:rsidRPr="000D091C" w:rsidRDefault="005461CB" w:rsidP="000D091C">
      <w:pPr>
        <w:pStyle w:val="Prrafodelista"/>
        <w:numPr>
          <w:ilvl w:val="0"/>
          <w:numId w:val="35"/>
        </w:numPr>
        <w:spacing w:line="240" w:lineRule="auto"/>
        <w:jc w:val="both"/>
        <w:rPr>
          <w:sz w:val="28"/>
          <w:szCs w:val="28"/>
        </w:rPr>
      </w:pPr>
      <w:r w:rsidRPr="000D091C">
        <w:rPr>
          <w:sz w:val="28"/>
          <w:szCs w:val="28"/>
        </w:rPr>
        <w:t xml:space="preserve">Mejorar la rentabilidad. </w:t>
      </w:r>
    </w:p>
    <w:p w14:paraId="4E482BBA" w14:textId="16DCE0F6" w:rsidR="005461CB" w:rsidRPr="000D091C" w:rsidRDefault="005461CB" w:rsidP="000D091C">
      <w:pPr>
        <w:pStyle w:val="Prrafodelista"/>
        <w:numPr>
          <w:ilvl w:val="0"/>
          <w:numId w:val="35"/>
        </w:numPr>
        <w:spacing w:line="240" w:lineRule="auto"/>
        <w:jc w:val="both"/>
        <w:rPr>
          <w:sz w:val="28"/>
          <w:szCs w:val="28"/>
        </w:rPr>
      </w:pPr>
      <w:r w:rsidRPr="000D091C">
        <w:rPr>
          <w:sz w:val="28"/>
          <w:szCs w:val="28"/>
        </w:rPr>
        <w:t>Permitir que nos anticipemos a la competencia.</w:t>
      </w:r>
    </w:p>
    <w:p w14:paraId="75D89821" w14:textId="30C5DA95" w:rsidR="005461CB" w:rsidRPr="000D091C" w:rsidRDefault="005461CB" w:rsidP="000D091C">
      <w:pPr>
        <w:pStyle w:val="Prrafodelista"/>
        <w:numPr>
          <w:ilvl w:val="0"/>
          <w:numId w:val="35"/>
        </w:numPr>
        <w:spacing w:line="240" w:lineRule="auto"/>
        <w:jc w:val="both"/>
        <w:rPr>
          <w:sz w:val="28"/>
          <w:szCs w:val="28"/>
        </w:rPr>
      </w:pPr>
      <w:r w:rsidRPr="000D091C">
        <w:rPr>
          <w:sz w:val="28"/>
          <w:szCs w:val="28"/>
        </w:rPr>
        <w:t>Identificar oportunidades de mercado.</w:t>
      </w:r>
    </w:p>
    <w:p w14:paraId="70BAA2C5" w14:textId="4DC8E809" w:rsidR="005461CB" w:rsidRPr="000D091C" w:rsidRDefault="005461CB" w:rsidP="000D091C">
      <w:pPr>
        <w:pStyle w:val="Prrafodelista"/>
        <w:numPr>
          <w:ilvl w:val="0"/>
          <w:numId w:val="35"/>
        </w:numPr>
        <w:spacing w:line="240" w:lineRule="auto"/>
        <w:jc w:val="both"/>
        <w:rPr>
          <w:sz w:val="28"/>
          <w:szCs w:val="28"/>
        </w:rPr>
      </w:pPr>
      <w:r w:rsidRPr="000D091C">
        <w:rPr>
          <w:sz w:val="28"/>
          <w:szCs w:val="28"/>
        </w:rPr>
        <w:t xml:space="preserve">Generar barreras de entrada. </w:t>
      </w:r>
    </w:p>
    <w:p w14:paraId="5656BAAB" w14:textId="77777777" w:rsidR="005461CB" w:rsidRPr="000D091C" w:rsidRDefault="005461CB" w:rsidP="000D091C">
      <w:pPr>
        <w:pStyle w:val="Prrafodelista"/>
        <w:numPr>
          <w:ilvl w:val="0"/>
          <w:numId w:val="35"/>
        </w:numPr>
        <w:spacing w:line="240" w:lineRule="auto"/>
        <w:jc w:val="both"/>
        <w:rPr>
          <w:sz w:val="28"/>
          <w:szCs w:val="28"/>
        </w:rPr>
      </w:pPr>
      <w:r w:rsidRPr="000D091C">
        <w:rPr>
          <w:sz w:val="28"/>
          <w:szCs w:val="28"/>
        </w:rPr>
        <w:t xml:space="preserve">Poder diferenciarse. </w:t>
      </w:r>
    </w:p>
    <w:p w14:paraId="0ED3B388" w14:textId="2F471E00" w:rsidR="005461CB" w:rsidRDefault="005461CB" w:rsidP="000D091C">
      <w:pPr>
        <w:pStyle w:val="Prrafodelista"/>
        <w:numPr>
          <w:ilvl w:val="0"/>
          <w:numId w:val="35"/>
        </w:numPr>
        <w:spacing w:line="240" w:lineRule="auto"/>
        <w:jc w:val="both"/>
        <w:rPr>
          <w:sz w:val="28"/>
          <w:szCs w:val="28"/>
        </w:rPr>
      </w:pPr>
      <w:r w:rsidRPr="000D091C">
        <w:rPr>
          <w:sz w:val="28"/>
          <w:szCs w:val="28"/>
        </w:rPr>
        <w:t>Tener ventajas competitivas.</w:t>
      </w:r>
    </w:p>
    <w:p w14:paraId="458DBFAA" w14:textId="795FC1BE" w:rsidR="0026694F" w:rsidRDefault="0026694F" w:rsidP="0026694F">
      <w:pPr>
        <w:spacing w:line="240" w:lineRule="auto"/>
        <w:jc w:val="both"/>
        <w:rPr>
          <w:sz w:val="28"/>
          <w:szCs w:val="28"/>
        </w:rPr>
      </w:pPr>
      <w:r>
        <w:rPr>
          <w:sz w:val="28"/>
          <w:szCs w:val="28"/>
        </w:rPr>
        <w:t>Requisitos de los segmentos:</w:t>
      </w:r>
    </w:p>
    <w:p w14:paraId="1BD99710" w14:textId="30ED08B1" w:rsidR="0026694F" w:rsidRDefault="0026694F" w:rsidP="0026694F">
      <w:pPr>
        <w:pStyle w:val="Prrafodelista"/>
        <w:numPr>
          <w:ilvl w:val="0"/>
          <w:numId w:val="36"/>
        </w:numPr>
        <w:spacing w:line="240" w:lineRule="auto"/>
        <w:jc w:val="both"/>
        <w:rPr>
          <w:sz w:val="28"/>
          <w:szCs w:val="28"/>
        </w:rPr>
      </w:pPr>
      <w:r>
        <w:rPr>
          <w:sz w:val="28"/>
          <w:szCs w:val="28"/>
        </w:rPr>
        <w:t xml:space="preserve">Los segmentos deben ser </w:t>
      </w:r>
      <w:r w:rsidRPr="00831699">
        <w:rPr>
          <w:b/>
          <w:bCs/>
          <w:sz w:val="28"/>
          <w:szCs w:val="28"/>
        </w:rPr>
        <w:t>fácilmente identificables</w:t>
      </w:r>
      <w:r>
        <w:rPr>
          <w:sz w:val="28"/>
          <w:szCs w:val="28"/>
        </w:rPr>
        <w:t xml:space="preserve"> y su potencial de compra debe ser </w:t>
      </w:r>
      <w:r w:rsidRPr="00831699">
        <w:rPr>
          <w:b/>
          <w:bCs/>
          <w:sz w:val="28"/>
          <w:szCs w:val="28"/>
        </w:rPr>
        <w:t>medible</w:t>
      </w:r>
      <w:r>
        <w:rPr>
          <w:sz w:val="28"/>
          <w:szCs w:val="28"/>
        </w:rPr>
        <w:t xml:space="preserve">. </w:t>
      </w:r>
    </w:p>
    <w:p w14:paraId="2FF15248" w14:textId="7C99A0F0" w:rsidR="0026694F" w:rsidRDefault="0026694F" w:rsidP="0026694F">
      <w:pPr>
        <w:pStyle w:val="Prrafodelista"/>
        <w:numPr>
          <w:ilvl w:val="0"/>
          <w:numId w:val="36"/>
        </w:numPr>
        <w:spacing w:line="240" w:lineRule="auto"/>
        <w:jc w:val="both"/>
        <w:rPr>
          <w:sz w:val="28"/>
          <w:szCs w:val="28"/>
        </w:rPr>
      </w:pPr>
      <w:r>
        <w:rPr>
          <w:sz w:val="28"/>
          <w:szCs w:val="28"/>
        </w:rPr>
        <w:t xml:space="preserve">Los segmentos han de ser </w:t>
      </w:r>
      <w:r w:rsidRPr="00831699">
        <w:rPr>
          <w:b/>
          <w:bCs/>
          <w:sz w:val="28"/>
          <w:szCs w:val="28"/>
        </w:rPr>
        <w:t>accesibles</w:t>
      </w:r>
      <w:r>
        <w:rPr>
          <w:sz w:val="28"/>
          <w:szCs w:val="28"/>
        </w:rPr>
        <w:t xml:space="preserve">, es decir, han de poder ser efectivamente alcanzados y servidos. </w:t>
      </w:r>
    </w:p>
    <w:p w14:paraId="60BE441B" w14:textId="0828A667" w:rsidR="0026694F" w:rsidRDefault="0026694F" w:rsidP="0026694F">
      <w:pPr>
        <w:pStyle w:val="Prrafodelista"/>
        <w:numPr>
          <w:ilvl w:val="0"/>
          <w:numId w:val="36"/>
        </w:numPr>
        <w:spacing w:line="240" w:lineRule="auto"/>
        <w:jc w:val="both"/>
        <w:rPr>
          <w:sz w:val="28"/>
          <w:szCs w:val="28"/>
        </w:rPr>
      </w:pPr>
      <w:r>
        <w:rPr>
          <w:sz w:val="28"/>
          <w:szCs w:val="28"/>
        </w:rPr>
        <w:t xml:space="preserve">Los segmentos deben ser </w:t>
      </w:r>
      <w:r w:rsidRPr="00831699">
        <w:rPr>
          <w:b/>
          <w:bCs/>
          <w:sz w:val="28"/>
          <w:szCs w:val="28"/>
        </w:rPr>
        <w:t>sustanciales</w:t>
      </w:r>
      <w:r>
        <w:rPr>
          <w:sz w:val="28"/>
          <w:szCs w:val="28"/>
        </w:rPr>
        <w:t xml:space="preserve">: lo que implica que sean lo suficientemente grandes para ser rentables. </w:t>
      </w:r>
    </w:p>
    <w:p w14:paraId="68923457" w14:textId="54EFFC57" w:rsidR="0026694F" w:rsidRDefault="0026694F" w:rsidP="0026694F">
      <w:pPr>
        <w:pStyle w:val="Prrafodelista"/>
        <w:numPr>
          <w:ilvl w:val="0"/>
          <w:numId w:val="36"/>
        </w:numPr>
        <w:spacing w:line="240" w:lineRule="auto"/>
        <w:jc w:val="both"/>
        <w:rPr>
          <w:sz w:val="28"/>
          <w:szCs w:val="28"/>
        </w:rPr>
      </w:pPr>
      <w:r>
        <w:rPr>
          <w:sz w:val="28"/>
          <w:szCs w:val="28"/>
        </w:rPr>
        <w:t xml:space="preserve">Han de ser realmente </w:t>
      </w:r>
      <w:r w:rsidRPr="00831699">
        <w:rPr>
          <w:b/>
          <w:bCs/>
          <w:sz w:val="28"/>
          <w:szCs w:val="28"/>
        </w:rPr>
        <w:t>diferentes,</w:t>
      </w:r>
      <w:r>
        <w:rPr>
          <w:sz w:val="28"/>
          <w:szCs w:val="28"/>
        </w:rPr>
        <w:t xml:space="preserve"> en cuanto a su comportamiento de compra o uso del </w:t>
      </w:r>
      <w:r w:rsidR="00831699">
        <w:rPr>
          <w:sz w:val="28"/>
          <w:szCs w:val="28"/>
        </w:rPr>
        <w:t>producto y</w:t>
      </w:r>
      <w:r>
        <w:rPr>
          <w:sz w:val="28"/>
          <w:szCs w:val="28"/>
        </w:rPr>
        <w:t xml:space="preserve"> su respuesta al marketing </w:t>
      </w:r>
      <w:proofErr w:type="spellStart"/>
      <w:r>
        <w:rPr>
          <w:sz w:val="28"/>
          <w:szCs w:val="28"/>
        </w:rPr>
        <w:t>mix</w:t>
      </w:r>
      <w:proofErr w:type="spellEnd"/>
      <w:r>
        <w:rPr>
          <w:sz w:val="28"/>
          <w:szCs w:val="28"/>
        </w:rPr>
        <w:t xml:space="preserve"> debe ser distinta </w:t>
      </w:r>
    </w:p>
    <w:p w14:paraId="78EAB66A" w14:textId="7DEAF195" w:rsidR="0026694F" w:rsidRPr="00831699" w:rsidRDefault="0026694F" w:rsidP="0026694F">
      <w:pPr>
        <w:pStyle w:val="Prrafodelista"/>
        <w:numPr>
          <w:ilvl w:val="0"/>
          <w:numId w:val="36"/>
        </w:numPr>
        <w:spacing w:line="240" w:lineRule="auto"/>
        <w:jc w:val="both"/>
        <w:rPr>
          <w:b/>
          <w:bCs/>
          <w:sz w:val="28"/>
          <w:szCs w:val="28"/>
        </w:rPr>
      </w:pPr>
      <w:r>
        <w:rPr>
          <w:sz w:val="28"/>
          <w:szCs w:val="28"/>
        </w:rPr>
        <w:t xml:space="preserve">Deben ser </w:t>
      </w:r>
      <w:r w:rsidRPr="00831699">
        <w:rPr>
          <w:b/>
          <w:bCs/>
          <w:sz w:val="28"/>
          <w:szCs w:val="28"/>
        </w:rPr>
        <w:t>posibles de servir.</w:t>
      </w:r>
    </w:p>
    <w:p w14:paraId="7E4A0A1B" w14:textId="3ADFEF76" w:rsidR="0026694F" w:rsidRDefault="0026694F" w:rsidP="0026694F">
      <w:pPr>
        <w:pStyle w:val="Prrafodelista"/>
        <w:numPr>
          <w:ilvl w:val="0"/>
          <w:numId w:val="36"/>
        </w:numPr>
        <w:spacing w:line="240" w:lineRule="auto"/>
        <w:jc w:val="both"/>
        <w:rPr>
          <w:sz w:val="28"/>
          <w:szCs w:val="28"/>
        </w:rPr>
      </w:pPr>
      <w:r>
        <w:rPr>
          <w:sz w:val="28"/>
          <w:szCs w:val="28"/>
        </w:rPr>
        <w:lastRenderedPageBreak/>
        <w:t xml:space="preserve">Deben ser </w:t>
      </w:r>
      <w:r w:rsidRPr="00831699">
        <w:rPr>
          <w:b/>
          <w:bCs/>
          <w:sz w:val="28"/>
          <w:szCs w:val="28"/>
        </w:rPr>
        <w:t>defendibles</w:t>
      </w:r>
      <w:r>
        <w:rPr>
          <w:sz w:val="28"/>
          <w:szCs w:val="28"/>
        </w:rPr>
        <w:t xml:space="preserve">, la posibilidad de defensa depende de los recursos necesarios para dirigir un segmento y de la disposición de la dirección de la empresa a adoptar el concepto de </w:t>
      </w:r>
      <w:proofErr w:type="spellStart"/>
      <w:r>
        <w:rPr>
          <w:sz w:val="28"/>
          <w:szCs w:val="28"/>
        </w:rPr>
        <w:t>mkt</w:t>
      </w:r>
      <w:proofErr w:type="spellEnd"/>
      <w:r>
        <w:rPr>
          <w:sz w:val="28"/>
          <w:szCs w:val="28"/>
        </w:rPr>
        <w:t xml:space="preserve">. </w:t>
      </w:r>
    </w:p>
    <w:p w14:paraId="57271BE7" w14:textId="23152C1D" w:rsidR="0026694F" w:rsidRPr="0026694F" w:rsidRDefault="0026694F" w:rsidP="0026694F">
      <w:pPr>
        <w:pStyle w:val="Prrafodelista"/>
        <w:spacing w:line="240" w:lineRule="auto"/>
        <w:jc w:val="both"/>
        <w:rPr>
          <w:sz w:val="28"/>
          <w:szCs w:val="28"/>
        </w:rPr>
      </w:pPr>
      <w:r>
        <w:rPr>
          <w:sz w:val="28"/>
          <w:szCs w:val="28"/>
        </w:rPr>
        <w:t xml:space="preserve"> </w:t>
      </w:r>
    </w:p>
    <w:p w14:paraId="6826E8A9" w14:textId="7E59C33F" w:rsidR="00B97C96" w:rsidRPr="000D091C" w:rsidRDefault="00B97C96" w:rsidP="000D091C">
      <w:pPr>
        <w:jc w:val="both"/>
        <w:rPr>
          <w:sz w:val="24"/>
          <w:szCs w:val="24"/>
        </w:rPr>
      </w:pPr>
      <w:r w:rsidRPr="005461CB">
        <w:rPr>
          <w:highlight w:val="yellow"/>
        </w:rPr>
        <w:t>2</w:t>
      </w:r>
      <w:r w:rsidR="00EA03C7" w:rsidRPr="000D091C">
        <w:rPr>
          <w:sz w:val="24"/>
          <w:szCs w:val="24"/>
          <w:highlight w:val="yellow"/>
        </w:rPr>
        <w:t>.</w:t>
      </w:r>
      <w:r w:rsidRPr="000D091C">
        <w:rPr>
          <w:sz w:val="24"/>
          <w:szCs w:val="24"/>
          <w:highlight w:val="yellow"/>
        </w:rPr>
        <w:t>MARKETING META</w:t>
      </w:r>
      <w:r w:rsidRPr="000D091C">
        <w:rPr>
          <w:sz w:val="24"/>
          <w:szCs w:val="24"/>
        </w:rPr>
        <w:t xml:space="preserve"> </w:t>
      </w:r>
    </w:p>
    <w:p w14:paraId="555843E0" w14:textId="55464FC1" w:rsidR="00B97C96" w:rsidRPr="00831699" w:rsidRDefault="00B97C96" w:rsidP="00831699">
      <w:pPr>
        <w:jc w:val="both"/>
        <w:rPr>
          <w:sz w:val="28"/>
          <w:szCs w:val="28"/>
        </w:rPr>
      </w:pPr>
      <w:r w:rsidRPr="00831699">
        <w:rPr>
          <w:sz w:val="28"/>
          <w:szCs w:val="28"/>
        </w:rPr>
        <w:t xml:space="preserve">Determina los segmentos en los que la empresa podría tener oportunidades. Luego necesita evaluar los distintos segmentos y decidir a cuantos y cuales segmentos atenderá mejor. Para evaluar </w:t>
      </w:r>
      <w:r w:rsidR="000D091C" w:rsidRPr="00831699">
        <w:rPr>
          <w:sz w:val="28"/>
          <w:szCs w:val="28"/>
        </w:rPr>
        <w:t>debe tener</w:t>
      </w:r>
      <w:r w:rsidRPr="00831699">
        <w:rPr>
          <w:sz w:val="28"/>
          <w:szCs w:val="28"/>
        </w:rPr>
        <w:t xml:space="preserve"> en cuenta 3 aspectos: </w:t>
      </w:r>
    </w:p>
    <w:p w14:paraId="110AF798" w14:textId="21335DE9" w:rsidR="00B97C96" w:rsidRPr="00831699" w:rsidRDefault="00B97C96" w:rsidP="00831699">
      <w:pPr>
        <w:pStyle w:val="Prrafodelista"/>
        <w:numPr>
          <w:ilvl w:val="0"/>
          <w:numId w:val="15"/>
        </w:numPr>
        <w:jc w:val="both"/>
        <w:rPr>
          <w:sz w:val="28"/>
          <w:szCs w:val="28"/>
        </w:rPr>
      </w:pPr>
      <w:r w:rsidRPr="00831699">
        <w:rPr>
          <w:b/>
          <w:bCs/>
          <w:sz w:val="28"/>
          <w:szCs w:val="28"/>
        </w:rPr>
        <w:t>El tamaño y el crecimiento del segmento</w:t>
      </w:r>
      <w:r w:rsidRPr="00831699">
        <w:rPr>
          <w:sz w:val="28"/>
          <w:szCs w:val="28"/>
        </w:rPr>
        <w:t xml:space="preserve"> (ventas actuales del </w:t>
      </w:r>
      <w:proofErr w:type="spellStart"/>
      <w:r w:rsidRPr="00831699">
        <w:rPr>
          <w:sz w:val="28"/>
          <w:szCs w:val="28"/>
        </w:rPr>
        <w:t>seg</w:t>
      </w:r>
      <w:proofErr w:type="spellEnd"/>
      <w:r w:rsidRPr="00831699">
        <w:rPr>
          <w:sz w:val="28"/>
          <w:szCs w:val="28"/>
        </w:rPr>
        <w:t xml:space="preserve">., tasas de crecimiento, utilidades de varios segmentos)  </w:t>
      </w:r>
    </w:p>
    <w:p w14:paraId="4EE2C7CF" w14:textId="77777777" w:rsidR="00525FF5" w:rsidRPr="00831699" w:rsidRDefault="00B97C96" w:rsidP="00831699">
      <w:pPr>
        <w:pStyle w:val="Prrafodelista"/>
        <w:numPr>
          <w:ilvl w:val="0"/>
          <w:numId w:val="15"/>
        </w:numPr>
        <w:jc w:val="both"/>
        <w:rPr>
          <w:sz w:val="28"/>
          <w:szCs w:val="28"/>
        </w:rPr>
      </w:pPr>
      <w:r w:rsidRPr="00831699">
        <w:rPr>
          <w:sz w:val="28"/>
          <w:szCs w:val="28"/>
        </w:rPr>
        <w:t xml:space="preserve"> El </w:t>
      </w:r>
      <w:r w:rsidRPr="00831699">
        <w:rPr>
          <w:b/>
          <w:bCs/>
          <w:sz w:val="28"/>
          <w:szCs w:val="28"/>
        </w:rPr>
        <w:t>atractivo estructural del segmento</w:t>
      </w:r>
      <w:r w:rsidRPr="00831699">
        <w:rPr>
          <w:sz w:val="28"/>
          <w:szCs w:val="28"/>
        </w:rPr>
        <w:t xml:space="preserve"> (competidores presentes y potenciales. Amenaza de productos sustitutos, poder de los compradores y de los proveedores). Un segmento seria menos atractivo si existen muchos competidores fuertes y dinámicos.</w:t>
      </w:r>
    </w:p>
    <w:p w14:paraId="40345831" w14:textId="384DE79D" w:rsidR="00B97C96" w:rsidRPr="00831699" w:rsidRDefault="00B97C96" w:rsidP="00831699">
      <w:pPr>
        <w:pStyle w:val="Prrafodelista"/>
        <w:numPr>
          <w:ilvl w:val="0"/>
          <w:numId w:val="15"/>
        </w:numPr>
        <w:jc w:val="both"/>
        <w:rPr>
          <w:sz w:val="28"/>
          <w:szCs w:val="28"/>
        </w:rPr>
      </w:pPr>
      <w:r w:rsidRPr="00831699">
        <w:rPr>
          <w:b/>
          <w:bCs/>
          <w:sz w:val="28"/>
          <w:szCs w:val="28"/>
        </w:rPr>
        <w:t>Objetivos y recursos de la empresa.</w:t>
      </w:r>
      <w:r w:rsidRPr="00831699">
        <w:rPr>
          <w:sz w:val="28"/>
          <w:szCs w:val="28"/>
        </w:rPr>
        <w:t xml:space="preserve"> </w:t>
      </w:r>
      <w:r w:rsidR="00525FF5" w:rsidRPr="00831699">
        <w:rPr>
          <w:rFonts w:cstheme="minorHAnsi"/>
          <w:kern w:val="0"/>
          <w:sz w:val="28"/>
          <w:szCs w:val="28"/>
        </w:rPr>
        <w:t>Algunos segmentos atractivos podrían descartarse rápidamente porque no coinciden con los objetivos a largo plazo de la compañía.</w:t>
      </w:r>
    </w:p>
    <w:p w14:paraId="1FBB39F8" w14:textId="082E92E6" w:rsidR="00525FF5" w:rsidRPr="000D091C" w:rsidRDefault="00525FF5" w:rsidP="00831699">
      <w:pPr>
        <w:spacing w:line="240" w:lineRule="auto"/>
        <w:jc w:val="both"/>
        <w:rPr>
          <w:sz w:val="28"/>
          <w:szCs w:val="28"/>
        </w:rPr>
      </w:pPr>
      <w:r w:rsidRPr="000D091C">
        <w:rPr>
          <w:sz w:val="28"/>
          <w:szCs w:val="28"/>
        </w:rPr>
        <w:t xml:space="preserve">Después de evaluar diferentes elementos, la empresa debe decidir a </w:t>
      </w:r>
      <w:r w:rsidR="00831699" w:rsidRPr="000D091C">
        <w:rPr>
          <w:sz w:val="28"/>
          <w:szCs w:val="28"/>
        </w:rPr>
        <w:t>cuáles</w:t>
      </w:r>
      <w:r w:rsidR="00831699">
        <w:rPr>
          <w:sz w:val="28"/>
          <w:szCs w:val="28"/>
        </w:rPr>
        <w:t xml:space="preserve"> </w:t>
      </w:r>
      <w:r w:rsidRPr="000D091C">
        <w:rPr>
          <w:sz w:val="28"/>
          <w:szCs w:val="28"/>
        </w:rPr>
        <w:t>y a cuantos segmentos dirigirse</w:t>
      </w:r>
      <w:r w:rsidRPr="000D091C">
        <w:rPr>
          <w:sz w:val="36"/>
          <w:szCs w:val="36"/>
        </w:rPr>
        <w:t xml:space="preserve">. </w:t>
      </w:r>
      <w:r w:rsidRPr="000D091C">
        <w:rPr>
          <w:sz w:val="28"/>
          <w:szCs w:val="28"/>
        </w:rPr>
        <w:t xml:space="preserve">Un mercado meta consiste en un conjunto de compradores que tienen necesidades o características comunes, a las cuales la compañía decide atender. </w:t>
      </w:r>
    </w:p>
    <w:p w14:paraId="11C8B901" w14:textId="0F85782A" w:rsidR="00BE16C8" w:rsidRPr="000D091C" w:rsidRDefault="00BE16C8" w:rsidP="000D091C">
      <w:pPr>
        <w:jc w:val="both"/>
        <w:rPr>
          <w:sz w:val="28"/>
          <w:szCs w:val="28"/>
        </w:rPr>
      </w:pPr>
      <w:r w:rsidRPr="000D091C">
        <w:rPr>
          <w:sz w:val="28"/>
          <w:szCs w:val="28"/>
        </w:rPr>
        <w:t xml:space="preserve">Para seleccionar </w:t>
      </w:r>
      <w:r w:rsidR="00566BC6" w:rsidRPr="000D091C">
        <w:rPr>
          <w:sz w:val="28"/>
          <w:szCs w:val="28"/>
        </w:rPr>
        <w:t xml:space="preserve">una estrategia de marketing meta hay que tener en cuenta: </w:t>
      </w:r>
    </w:p>
    <w:p w14:paraId="3E001BC8" w14:textId="7C0E8E54" w:rsidR="00566BC6" w:rsidRPr="000D091C" w:rsidRDefault="00566BC6" w:rsidP="000D091C">
      <w:pPr>
        <w:pStyle w:val="Prrafodelista"/>
        <w:numPr>
          <w:ilvl w:val="0"/>
          <w:numId w:val="17"/>
        </w:numPr>
        <w:jc w:val="both"/>
        <w:rPr>
          <w:sz w:val="28"/>
          <w:szCs w:val="28"/>
        </w:rPr>
      </w:pPr>
      <w:r w:rsidRPr="000D091C">
        <w:rPr>
          <w:sz w:val="28"/>
          <w:szCs w:val="28"/>
        </w:rPr>
        <w:t xml:space="preserve">los </w:t>
      </w:r>
      <w:r w:rsidRPr="000D091C">
        <w:rPr>
          <w:sz w:val="28"/>
          <w:szCs w:val="28"/>
          <w:u w:val="single"/>
        </w:rPr>
        <w:t xml:space="preserve">recursos </w:t>
      </w:r>
      <w:r w:rsidR="00862EA0" w:rsidRPr="000D091C">
        <w:rPr>
          <w:sz w:val="28"/>
          <w:szCs w:val="28"/>
          <w:u w:val="single"/>
        </w:rPr>
        <w:t>de la empresa</w:t>
      </w:r>
    </w:p>
    <w:p w14:paraId="5F119159" w14:textId="1A7EAFCB" w:rsidR="003F1214" w:rsidRPr="000D091C" w:rsidRDefault="00862EA0" w:rsidP="000D091C">
      <w:pPr>
        <w:pStyle w:val="Prrafodelista"/>
        <w:numPr>
          <w:ilvl w:val="0"/>
          <w:numId w:val="17"/>
        </w:numPr>
        <w:jc w:val="both"/>
        <w:rPr>
          <w:sz w:val="28"/>
          <w:szCs w:val="28"/>
        </w:rPr>
      </w:pPr>
      <w:r w:rsidRPr="000D091C">
        <w:rPr>
          <w:sz w:val="28"/>
          <w:szCs w:val="28"/>
        </w:rPr>
        <w:t xml:space="preserve">la </w:t>
      </w:r>
      <w:r w:rsidRPr="000D091C">
        <w:rPr>
          <w:sz w:val="28"/>
          <w:szCs w:val="28"/>
          <w:u w:val="single"/>
        </w:rPr>
        <w:t>variabilidad del producto</w:t>
      </w:r>
      <w:r w:rsidRPr="000D091C">
        <w:rPr>
          <w:sz w:val="28"/>
          <w:szCs w:val="28"/>
        </w:rPr>
        <w:t xml:space="preserve">. El marketing no diferenciado es mas adecuado para productos uniformes, como las uvas o el acero. </w:t>
      </w:r>
    </w:p>
    <w:p w14:paraId="092AB2C0" w14:textId="0635DECD" w:rsidR="00862EA0" w:rsidRPr="000D091C" w:rsidRDefault="00862EA0" w:rsidP="000D091C">
      <w:pPr>
        <w:pStyle w:val="Prrafodelista"/>
        <w:numPr>
          <w:ilvl w:val="0"/>
          <w:numId w:val="17"/>
        </w:numPr>
        <w:jc w:val="both"/>
        <w:rPr>
          <w:sz w:val="28"/>
          <w:szCs w:val="28"/>
        </w:rPr>
      </w:pPr>
      <w:r w:rsidRPr="000D091C">
        <w:rPr>
          <w:sz w:val="28"/>
          <w:szCs w:val="28"/>
        </w:rPr>
        <w:t xml:space="preserve">La etapa del </w:t>
      </w:r>
      <w:r w:rsidRPr="000D091C">
        <w:rPr>
          <w:sz w:val="28"/>
          <w:szCs w:val="28"/>
          <w:u w:val="single"/>
        </w:rPr>
        <w:t>ciclo de vida del producto</w:t>
      </w:r>
      <w:r w:rsidRPr="000D091C">
        <w:rPr>
          <w:sz w:val="28"/>
          <w:szCs w:val="28"/>
        </w:rPr>
        <w:t xml:space="preserve">. Cuando la empresa lanza un nuevo producto, lo </w:t>
      </w:r>
      <w:r w:rsidR="00E24D3F" w:rsidRPr="000D091C">
        <w:rPr>
          <w:sz w:val="28"/>
          <w:szCs w:val="28"/>
        </w:rPr>
        <w:t>más</w:t>
      </w:r>
      <w:r w:rsidRPr="000D091C">
        <w:rPr>
          <w:sz w:val="28"/>
          <w:szCs w:val="28"/>
        </w:rPr>
        <w:t xml:space="preserve"> </w:t>
      </w:r>
      <w:proofErr w:type="gramStart"/>
      <w:r w:rsidRPr="000D091C">
        <w:rPr>
          <w:sz w:val="28"/>
          <w:szCs w:val="28"/>
        </w:rPr>
        <w:t>practico  será</w:t>
      </w:r>
      <w:proofErr w:type="gramEnd"/>
      <w:r w:rsidRPr="000D091C">
        <w:rPr>
          <w:sz w:val="28"/>
          <w:szCs w:val="28"/>
        </w:rPr>
        <w:t xml:space="preserve"> lanzar una sola versión del producto y utilizar la estrategia de segmentación masiva o la concentrada. Pero si el producto esta en su etapa de madurez de su ciclo de vida será conveniente utilizar el marketing diferenciado. </w:t>
      </w:r>
    </w:p>
    <w:p w14:paraId="183360A3" w14:textId="04814C20" w:rsidR="00862EA0" w:rsidRPr="000D091C" w:rsidRDefault="00E24D3F" w:rsidP="000D091C">
      <w:pPr>
        <w:pStyle w:val="Prrafodelista"/>
        <w:numPr>
          <w:ilvl w:val="0"/>
          <w:numId w:val="17"/>
        </w:numPr>
        <w:jc w:val="both"/>
        <w:rPr>
          <w:sz w:val="28"/>
          <w:szCs w:val="28"/>
        </w:rPr>
      </w:pPr>
      <w:r w:rsidRPr="000D091C">
        <w:rPr>
          <w:sz w:val="28"/>
          <w:szCs w:val="28"/>
          <w:u w:val="single"/>
        </w:rPr>
        <w:t xml:space="preserve">Variabilidad del mercado. </w:t>
      </w:r>
      <w:r w:rsidRPr="000D091C">
        <w:rPr>
          <w:sz w:val="28"/>
          <w:szCs w:val="28"/>
        </w:rPr>
        <w:t xml:space="preserve">Si la mayoría de los clientes tienen los mismos gustos compran las mismas cantidades y reaccionan de la misma forma ante las campañas de marketing, lo mas apropiado es el marketing no diferenciado. </w:t>
      </w:r>
    </w:p>
    <w:p w14:paraId="6F522CC8" w14:textId="18EDD141" w:rsidR="00E24D3F" w:rsidRPr="000D091C" w:rsidRDefault="00E24D3F" w:rsidP="000D091C">
      <w:pPr>
        <w:pStyle w:val="Prrafodelista"/>
        <w:numPr>
          <w:ilvl w:val="0"/>
          <w:numId w:val="17"/>
        </w:numPr>
        <w:jc w:val="both"/>
        <w:rPr>
          <w:sz w:val="28"/>
          <w:szCs w:val="28"/>
        </w:rPr>
      </w:pPr>
      <w:r w:rsidRPr="000D091C">
        <w:rPr>
          <w:sz w:val="28"/>
          <w:szCs w:val="28"/>
          <w:u w:val="single"/>
        </w:rPr>
        <w:t>Las estrategias de marketing de los competidores.</w:t>
      </w:r>
      <w:r w:rsidRPr="000D091C">
        <w:rPr>
          <w:sz w:val="28"/>
          <w:szCs w:val="28"/>
        </w:rPr>
        <w:t xml:space="preserve"> Cuando los competidores usan marketing diferenciado o concentrado, el marketing no diferenciado podría ser un suicidio. A la inversa, cuando los competidores usan </w:t>
      </w:r>
      <w:proofErr w:type="spellStart"/>
      <w:r w:rsidRPr="000D091C">
        <w:rPr>
          <w:sz w:val="28"/>
          <w:szCs w:val="28"/>
        </w:rPr>
        <w:t>mkt</w:t>
      </w:r>
      <w:proofErr w:type="spellEnd"/>
      <w:r w:rsidRPr="000D091C">
        <w:rPr>
          <w:sz w:val="28"/>
          <w:szCs w:val="28"/>
        </w:rPr>
        <w:t xml:space="preserve"> no diferenciado </w:t>
      </w:r>
      <w:r w:rsidRPr="000D091C">
        <w:rPr>
          <w:sz w:val="28"/>
          <w:szCs w:val="28"/>
        </w:rPr>
        <w:lastRenderedPageBreak/>
        <w:t xml:space="preserve">(masivo) el </w:t>
      </w:r>
      <w:proofErr w:type="spellStart"/>
      <w:r w:rsidRPr="000D091C">
        <w:rPr>
          <w:sz w:val="28"/>
          <w:szCs w:val="28"/>
        </w:rPr>
        <w:t>mkt</w:t>
      </w:r>
      <w:proofErr w:type="spellEnd"/>
      <w:r w:rsidRPr="000D091C">
        <w:rPr>
          <w:sz w:val="28"/>
          <w:szCs w:val="28"/>
        </w:rPr>
        <w:t xml:space="preserve"> concentrado o diferenciado podría ser ventajoso para la empresa. </w:t>
      </w:r>
    </w:p>
    <w:p w14:paraId="76817876" w14:textId="18B15442" w:rsidR="00E24D3F" w:rsidRDefault="00E24D3F" w:rsidP="000D091C">
      <w:pPr>
        <w:jc w:val="both"/>
        <w:rPr>
          <w:sz w:val="24"/>
          <w:szCs w:val="24"/>
        </w:rPr>
      </w:pPr>
      <w:r w:rsidRPr="00E24D3F">
        <w:rPr>
          <w:sz w:val="24"/>
          <w:szCs w:val="24"/>
          <w:highlight w:val="yellow"/>
        </w:rPr>
        <w:t>3.POSICIONAMIENTO</w:t>
      </w:r>
    </w:p>
    <w:p w14:paraId="65FA36F3" w14:textId="7D1F8977" w:rsidR="00E24D3F" w:rsidRDefault="00E24D3F" w:rsidP="00E24D3F">
      <w:r>
        <w:rPr>
          <w:sz w:val="24"/>
          <w:szCs w:val="24"/>
        </w:rPr>
        <w:t xml:space="preserve">Es </w:t>
      </w:r>
      <w:r>
        <w:t>el lugar que ocupa el producto en la mente de los clientes en relación con los productos de la competencia</w:t>
      </w:r>
      <w:r w:rsidR="00DB6013">
        <w:t xml:space="preserve">. Significa insertar en la mente de los clientes los beneficios únicos de la marca y su diferenciación. </w:t>
      </w:r>
    </w:p>
    <w:p w14:paraId="3DE99C15" w14:textId="72CF33B3" w:rsidR="00DB6013" w:rsidRPr="006F627E" w:rsidRDefault="00DB6013" w:rsidP="006F627E">
      <w:pPr>
        <w:rPr>
          <w:rFonts w:ascii="Arial" w:hAnsi="Arial" w:cs="Arial"/>
          <w:sz w:val="24"/>
          <w:szCs w:val="24"/>
        </w:rPr>
      </w:pPr>
      <w:r w:rsidRPr="006F627E">
        <w:rPr>
          <w:rFonts w:ascii="Arial" w:hAnsi="Arial" w:cs="Arial"/>
          <w:sz w:val="24"/>
          <w:szCs w:val="24"/>
        </w:rPr>
        <w:t xml:space="preserve">Estrategias: </w:t>
      </w:r>
    </w:p>
    <w:p w14:paraId="1CCA48A8" w14:textId="77777777" w:rsidR="006F627E" w:rsidRDefault="00DB6013" w:rsidP="006F627E">
      <w:pPr>
        <w:pStyle w:val="Prrafodelista"/>
        <w:numPr>
          <w:ilvl w:val="0"/>
          <w:numId w:val="39"/>
        </w:numPr>
        <w:rPr>
          <w:rFonts w:ascii="Arial" w:hAnsi="Arial" w:cs="Arial"/>
          <w:sz w:val="24"/>
          <w:szCs w:val="24"/>
        </w:rPr>
      </w:pPr>
      <w:r w:rsidRPr="006F627E">
        <w:rPr>
          <w:rFonts w:ascii="Arial" w:hAnsi="Arial" w:cs="Arial"/>
          <w:sz w:val="24"/>
          <w:szCs w:val="24"/>
          <w:u w:val="single"/>
        </w:rPr>
        <w:t>Atributos del producto</w:t>
      </w:r>
      <w:r w:rsidR="009A48A2" w:rsidRPr="006F627E">
        <w:rPr>
          <w:rFonts w:ascii="Arial" w:hAnsi="Arial" w:cs="Arial"/>
          <w:sz w:val="24"/>
          <w:szCs w:val="24"/>
          <w:u w:val="single"/>
        </w:rPr>
        <w:t xml:space="preserve">. </w:t>
      </w:r>
      <w:r w:rsidR="009A48A2" w:rsidRPr="006F627E">
        <w:rPr>
          <w:rFonts w:ascii="Arial" w:hAnsi="Arial" w:cs="Arial"/>
          <w:sz w:val="24"/>
          <w:szCs w:val="24"/>
        </w:rPr>
        <w:t xml:space="preserve">El precio, la economía, la robustez, la calidad, la duración, etc. Características que pueden resaltarse para posicionar a un producto. </w:t>
      </w:r>
    </w:p>
    <w:p w14:paraId="5CD8C300" w14:textId="77777777" w:rsidR="006F627E" w:rsidRDefault="00DB6013" w:rsidP="006F627E">
      <w:pPr>
        <w:pStyle w:val="Prrafodelista"/>
        <w:numPr>
          <w:ilvl w:val="0"/>
          <w:numId w:val="39"/>
        </w:numPr>
        <w:rPr>
          <w:rFonts w:ascii="Arial" w:hAnsi="Arial" w:cs="Arial"/>
          <w:sz w:val="24"/>
          <w:szCs w:val="24"/>
        </w:rPr>
      </w:pPr>
      <w:r w:rsidRPr="006F627E">
        <w:rPr>
          <w:rFonts w:ascii="Arial" w:hAnsi="Arial" w:cs="Arial"/>
          <w:sz w:val="24"/>
          <w:szCs w:val="24"/>
          <w:u w:val="single"/>
        </w:rPr>
        <w:t>Necesidades que satisfacen</w:t>
      </w:r>
      <w:r w:rsidR="009A48A2" w:rsidRPr="006F627E">
        <w:rPr>
          <w:rFonts w:ascii="Arial" w:hAnsi="Arial" w:cs="Arial"/>
          <w:sz w:val="24"/>
          <w:szCs w:val="24"/>
        </w:rPr>
        <w:t xml:space="preserve">. </w:t>
      </w:r>
      <w:proofErr w:type="spellStart"/>
      <w:r w:rsidR="009A48A2" w:rsidRPr="006F627E">
        <w:rPr>
          <w:rFonts w:ascii="Arial" w:hAnsi="Arial" w:cs="Arial"/>
          <w:sz w:val="24"/>
          <w:szCs w:val="24"/>
        </w:rPr>
        <w:t>Ej</w:t>
      </w:r>
      <w:proofErr w:type="spellEnd"/>
      <w:r w:rsidR="009A48A2" w:rsidRPr="006F627E">
        <w:rPr>
          <w:rFonts w:ascii="Arial" w:hAnsi="Arial" w:cs="Arial"/>
          <w:sz w:val="24"/>
          <w:szCs w:val="24"/>
        </w:rPr>
        <w:t xml:space="preserve">: combaten las caries, dejan buen aliento, son refrescantes. </w:t>
      </w:r>
    </w:p>
    <w:p w14:paraId="5EDD7D19" w14:textId="77777777" w:rsidR="00FD3B09" w:rsidRDefault="00DB6013" w:rsidP="006F627E">
      <w:pPr>
        <w:pStyle w:val="Prrafodelista"/>
        <w:numPr>
          <w:ilvl w:val="0"/>
          <w:numId w:val="39"/>
        </w:numPr>
        <w:rPr>
          <w:rFonts w:ascii="Arial" w:hAnsi="Arial" w:cs="Arial"/>
          <w:sz w:val="24"/>
          <w:szCs w:val="24"/>
        </w:rPr>
      </w:pPr>
      <w:r w:rsidRPr="006F627E">
        <w:rPr>
          <w:rFonts w:ascii="Arial" w:hAnsi="Arial" w:cs="Arial"/>
          <w:sz w:val="24"/>
          <w:szCs w:val="24"/>
          <w:u w:val="single"/>
        </w:rPr>
        <w:t>Ocasiones de uso</w:t>
      </w:r>
      <w:r w:rsidR="009A48A2" w:rsidRPr="006F627E">
        <w:rPr>
          <w:rFonts w:ascii="Arial" w:hAnsi="Arial" w:cs="Arial"/>
          <w:sz w:val="24"/>
          <w:szCs w:val="24"/>
          <w:u w:val="single"/>
        </w:rPr>
        <w:t>.</w:t>
      </w:r>
      <w:r w:rsidR="009A48A2" w:rsidRPr="006F627E">
        <w:rPr>
          <w:rFonts w:ascii="Arial" w:hAnsi="Arial" w:cs="Arial"/>
          <w:sz w:val="24"/>
          <w:szCs w:val="24"/>
        </w:rPr>
        <w:t xml:space="preserve"> </w:t>
      </w:r>
      <w:proofErr w:type="spellStart"/>
      <w:r w:rsidR="009A48A2" w:rsidRPr="006F627E">
        <w:rPr>
          <w:rFonts w:ascii="Arial" w:hAnsi="Arial" w:cs="Arial"/>
          <w:sz w:val="24"/>
          <w:szCs w:val="24"/>
        </w:rPr>
        <w:t>Ej</w:t>
      </w:r>
      <w:proofErr w:type="spellEnd"/>
      <w:r w:rsidR="009A48A2" w:rsidRPr="006F627E">
        <w:rPr>
          <w:rFonts w:ascii="Arial" w:hAnsi="Arial" w:cs="Arial"/>
          <w:sz w:val="24"/>
          <w:szCs w:val="24"/>
        </w:rPr>
        <w:t xml:space="preserve">: los refrescos, para tomar con amigos </w:t>
      </w:r>
    </w:p>
    <w:p w14:paraId="34943F90" w14:textId="7049EB87" w:rsidR="006F627E" w:rsidRDefault="009A48A2" w:rsidP="00FD3B09">
      <w:pPr>
        <w:pStyle w:val="Prrafodelista"/>
        <w:rPr>
          <w:rFonts w:ascii="Arial" w:hAnsi="Arial" w:cs="Arial"/>
          <w:sz w:val="24"/>
          <w:szCs w:val="24"/>
        </w:rPr>
      </w:pPr>
      <w:r w:rsidRPr="006F627E">
        <w:rPr>
          <w:rFonts w:ascii="Arial" w:hAnsi="Arial" w:cs="Arial"/>
          <w:sz w:val="24"/>
          <w:szCs w:val="24"/>
        </w:rPr>
        <w:t xml:space="preserve">en una fiesta o encuentro. Yogures, en el desayuno o luego de hacer deporte. </w:t>
      </w:r>
    </w:p>
    <w:p w14:paraId="03084D9D" w14:textId="77777777" w:rsidR="006F627E" w:rsidRDefault="00DB6013" w:rsidP="006F627E">
      <w:pPr>
        <w:pStyle w:val="Prrafodelista"/>
        <w:numPr>
          <w:ilvl w:val="0"/>
          <w:numId w:val="39"/>
        </w:numPr>
        <w:rPr>
          <w:rFonts w:ascii="Arial" w:hAnsi="Arial" w:cs="Arial"/>
          <w:sz w:val="24"/>
          <w:szCs w:val="24"/>
        </w:rPr>
      </w:pPr>
      <w:r w:rsidRPr="006F627E">
        <w:rPr>
          <w:rFonts w:ascii="Arial" w:hAnsi="Arial" w:cs="Arial"/>
          <w:sz w:val="24"/>
          <w:szCs w:val="24"/>
          <w:u w:val="single"/>
        </w:rPr>
        <w:t>Clases de usuarios</w:t>
      </w:r>
      <w:r w:rsidR="005F26D9" w:rsidRPr="006F627E">
        <w:rPr>
          <w:rFonts w:ascii="Arial" w:hAnsi="Arial" w:cs="Arial"/>
          <w:sz w:val="24"/>
          <w:szCs w:val="24"/>
        </w:rPr>
        <w:t xml:space="preserve">. Consiste en resaltar la clase de personas que consumen el producto. </w:t>
      </w:r>
      <w:proofErr w:type="spellStart"/>
      <w:r w:rsidR="005F26D9" w:rsidRPr="006F627E">
        <w:rPr>
          <w:rFonts w:ascii="Arial" w:hAnsi="Arial" w:cs="Arial"/>
          <w:sz w:val="24"/>
          <w:szCs w:val="24"/>
        </w:rPr>
        <w:t>Ej</w:t>
      </w:r>
      <w:proofErr w:type="spellEnd"/>
      <w:r w:rsidR="005F26D9" w:rsidRPr="006F627E">
        <w:rPr>
          <w:rFonts w:ascii="Arial" w:hAnsi="Arial" w:cs="Arial"/>
          <w:sz w:val="24"/>
          <w:szCs w:val="24"/>
        </w:rPr>
        <w:t xml:space="preserve">: </w:t>
      </w:r>
      <w:proofErr w:type="spellStart"/>
      <w:r w:rsidR="005F26D9" w:rsidRPr="006F627E">
        <w:rPr>
          <w:rFonts w:ascii="Arial" w:hAnsi="Arial" w:cs="Arial"/>
          <w:sz w:val="24"/>
          <w:szCs w:val="24"/>
        </w:rPr>
        <w:t>rolex</w:t>
      </w:r>
      <w:proofErr w:type="spellEnd"/>
      <w:r w:rsidR="005F26D9" w:rsidRPr="006F627E">
        <w:rPr>
          <w:rFonts w:ascii="Arial" w:hAnsi="Arial" w:cs="Arial"/>
          <w:sz w:val="24"/>
          <w:szCs w:val="24"/>
        </w:rPr>
        <w:t xml:space="preserve">, presenta a personajes famosos como usuarios. </w:t>
      </w:r>
    </w:p>
    <w:p w14:paraId="5BFFC432" w14:textId="77777777" w:rsidR="006F627E" w:rsidRDefault="00DB6013" w:rsidP="006F627E">
      <w:pPr>
        <w:pStyle w:val="Prrafodelista"/>
        <w:numPr>
          <w:ilvl w:val="0"/>
          <w:numId w:val="39"/>
        </w:numPr>
        <w:rPr>
          <w:rFonts w:ascii="Arial" w:hAnsi="Arial" w:cs="Arial"/>
          <w:sz w:val="24"/>
          <w:szCs w:val="24"/>
        </w:rPr>
      </w:pPr>
      <w:r w:rsidRPr="006F627E">
        <w:rPr>
          <w:rFonts w:ascii="Arial" w:hAnsi="Arial" w:cs="Arial"/>
          <w:sz w:val="24"/>
          <w:szCs w:val="24"/>
          <w:u w:val="single"/>
        </w:rPr>
        <w:t>Comparación con el de la competencia</w:t>
      </w:r>
      <w:r w:rsidR="005F26D9" w:rsidRPr="006F627E">
        <w:rPr>
          <w:rFonts w:ascii="Arial" w:hAnsi="Arial" w:cs="Arial"/>
          <w:sz w:val="24"/>
          <w:szCs w:val="24"/>
          <w:u w:val="single"/>
        </w:rPr>
        <w:t>.</w:t>
      </w:r>
      <w:r w:rsidR="005F26D9" w:rsidRPr="006F627E">
        <w:rPr>
          <w:rFonts w:ascii="Arial" w:hAnsi="Arial" w:cs="Arial"/>
          <w:sz w:val="24"/>
          <w:szCs w:val="24"/>
        </w:rPr>
        <w:t xml:space="preserve"> Implica la realización de publicidad comparativa. </w:t>
      </w:r>
    </w:p>
    <w:p w14:paraId="09D4C0F1" w14:textId="77777777" w:rsidR="006F627E" w:rsidRDefault="00DB6013" w:rsidP="006F627E">
      <w:pPr>
        <w:pStyle w:val="Prrafodelista"/>
        <w:numPr>
          <w:ilvl w:val="0"/>
          <w:numId w:val="39"/>
        </w:numPr>
        <w:rPr>
          <w:rFonts w:ascii="Arial" w:hAnsi="Arial" w:cs="Arial"/>
          <w:sz w:val="24"/>
          <w:szCs w:val="24"/>
        </w:rPr>
      </w:pPr>
      <w:r w:rsidRPr="006F627E">
        <w:rPr>
          <w:rFonts w:ascii="Arial" w:hAnsi="Arial" w:cs="Arial"/>
          <w:sz w:val="24"/>
          <w:szCs w:val="24"/>
          <w:u w:val="single"/>
        </w:rPr>
        <w:t>Separándolo con el de la competencia</w:t>
      </w:r>
      <w:r w:rsidR="005F26D9" w:rsidRPr="006F627E">
        <w:rPr>
          <w:rFonts w:ascii="Arial" w:hAnsi="Arial" w:cs="Arial"/>
          <w:sz w:val="24"/>
          <w:szCs w:val="24"/>
          <w:u w:val="single"/>
        </w:rPr>
        <w:t xml:space="preserve">. </w:t>
      </w:r>
      <w:r w:rsidR="005F26D9" w:rsidRPr="006F627E">
        <w:rPr>
          <w:rFonts w:ascii="Arial" w:hAnsi="Arial" w:cs="Arial"/>
          <w:sz w:val="24"/>
          <w:szCs w:val="24"/>
        </w:rPr>
        <w:t>Se pretende desmarcar el producto de los competidores</w:t>
      </w:r>
      <w:r w:rsidR="008C4363" w:rsidRPr="006F627E">
        <w:rPr>
          <w:rFonts w:ascii="Arial" w:hAnsi="Arial" w:cs="Arial"/>
          <w:sz w:val="24"/>
          <w:szCs w:val="24"/>
        </w:rPr>
        <w:t xml:space="preserve">. </w:t>
      </w:r>
      <w:proofErr w:type="spellStart"/>
      <w:r w:rsidR="008C4363" w:rsidRPr="006F627E">
        <w:rPr>
          <w:rFonts w:ascii="Arial" w:hAnsi="Arial" w:cs="Arial"/>
          <w:sz w:val="24"/>
          <w:szCs w:val="24"/>
        </w:rPr>
        <w:t>Ej</w:t>
      </w:r>
      <w:proofErr w:type="spellEnd"/>
      <w:r w:rsidR="008C4363" w:rsidRPr="006F627E">
        <w:rPr>
          <w:rFonts w:ascii="Arial" w:hAnsi="Arial" w:cs="Arial"/>
          <w:sz w:val="24"/>
          <w:szCs w:val="24"/>
        </w:rPr>
        <w:t xml:space="preserve">: </w:t>
      </w:r>
      <w:proofErr w:type="spellStart"/>
      <w:r w:rsidR="008C4363" w:rsidRPr="006F627E">
        <w:rPr>
          <w:rFonts w:ascii="Arial" w:hAnsi="Arial" w:cs="Arial"/>
          <w:sz w:val="24"/>
          <w:szCs w:val="24"/>
        </w:rPr>
        <w:t>Ades</w:t>
      </w:r>
      <w:proofErr w:type="spellEnd"/>
      <w:r w:rsidR="008C4363" w:rsidRPr="006F627E">
        <w:rPr>
          <w:rFonts w:ascii="Arial" w:hAnsi="Arial" w:cs="Arial"/>
          <w:sz w:val="24"/>
          <w:szCs w:val="24"/>
        </w:rPr>
        <w:t xml:space="preserve"> intentó diferenciarse diciendo que era la primera mayonesa “sin huevo”. </w:t>
      </w:r>
    </w:p>
    <w:p w14:paraId="32B0B8B2" w14:textId="77777777" w:rsidR="006F627E" w:rsidRPr="006F627E" w:rsidRDefault="00DB6013" w:rsidP="006F627E">
      <w:pPr>
        <w:pStyle w:val="Prrafodelista"/>
        <w:numPr>
          <w:ilvl w:val="0"/>
          <w:numId w:val="39"/>
        </w:numPr>
        <w:rPr>
          <w:rFonts w:ascii="Arial" w:hAnsi="Arial" w:cs="Arial"/>
          <w:sz w:val="24"/>
          <w:szCs w:val="24"/>
          <w:u w:val="single"/>
        </w:rPr>
      </w:pPr>
      <w:r w:rsidRPr="006F627E">
        <w:rPr>
          <w:rFonts w:ascii="Arial" w:hAnsi="Arial" w:cs="Arial"/>
          <w:sz w:val="24"/>
          <w:szCs w:val="24"/>
          <w:u w:val="single"/>
        </w:rPr>
        <w:t>Diferentes clases de productos</w:t>
      </w:r>
    </w:p>
    <w:p w14:paraId="07C732AE" w14:textId="1019391D" w:rsidR="00DB6013" w:rsidRPr="006F627E" w:rsidRDefault="00DB6013" w:rsidP="006F627E">
      <w:pPr>
        <w:pStyle w:val="Prrafodelista"/>
        <w:numPr>
          <w:ilvl w:val="0"/>
          <w:numId w:val="39"/>
        </w:numPr>
        <w:rPr>
          <w:rFonts w:ascii="Arial" w:hAnsi="Arial" w:cs="Arial"/>
          <w:sz w:val="24"/>
          <w:szCs w:val="24"/>
          <w:u w:val="single"/>
        </w:rPr>
      </w:pPr>
      <w:r w:rsidRPr="006F627E">
        <w:rPr>
          <w:rFonts w:ascii="Arial" w:hAnsi="Arial" w:cs="Arial"/>
          <w:sz w:val="24"/>
          <w:szCs w:val="24"/>
          <w:u w:val="single"/>
        </w:rPr>
        <w:t xml:space="preserve">Combinación de las anteriores </w:t>
      </w:r>
    </w:p>
    <w:p w14:paraId="4087723B" w14:textId="3D2113D5" w:rsidR="008C4363" w:rsidRDefault="008C4363" w:rsidP="008C4363">
      <w:pPr>
        <w:rPr>
          <w:rFonts w:cstheme="minorHAnsi"/>
          <w:sz w:val="28"/>
          <w:szCs w:val="28"/>
        </w:rPr>
      </w:pPr>
      <w:r w:rsidRPr="008C4363">
        <w:rPr>
          <w:rFonts w:cstheme="minorHAnsi"/>
          <w:sz w:val="28"/>
          <w:szCs w:val="28"/>
        </w:rPr>
        <w:t xml:space="preserve">Pasos para la implementación </w:t>
      </w:r>
    </w:p>
    <w:p w14:paraId="39029823" w14:textId="53EB3E0E" w:rsidR="008C4363" w:rsidRDefault="006F627E" w:rsidP="008C4363">
      <w:pPr>
        <w:pStyle w:val="Prrafodelista"/>
        <w:numPr>
          <w:ilvl w:val="0"/>
          <w:numId w:val="19"/>
        </w:numPr>
        <w:rPr>
          <w:rFonts w:cstheme="minorHAnsi"/>
          <w:sz w:val="28"/>
          <w:szCs w:val="28"/>
        </w:rPr>
      </w:pPr>
      <w:r>
        <w:rPr>
          <w:rFonts w:cstheme="minorHAnsi"/>
          <w:sz w:val="28"/>
          <w:szCs w:val="28"/>
        </w:rPr>
        <w:t xml:space="preserve">Identificar el conjunto de posibles </w:t>
      </w:r>
      <w:r w:rsidRPr="006F627E">
        <w:rPr>
          <w:rFonts w:cstheme="minorHAnsi"/>
          <w:b/>
          <w:bCs/>
          <w:sz w:val="28"/>
          <w:szCs w:val="28"/>
        </w:rPr>
        <w:t>ventajas competitivas</w:t>
      </w:r>
      <w:r>
        <w:rPr>
          <w:rFonts w:cstheme="minorHAnsi"/>
          <w:sz w:val="28"/>
          <w:szCs w:val="28"/>
        </w:rPr>
        <w:t xml:space="preserve"> y construir una posición a partir de ellas. Dependiendo del grado en que una empresa pueda posicionarse como proveedora de valor superior, gana una ventaja competitiva. Si una compañía posiciona su producto como el que ofrece la calidad y el servicio mejores</w:t>
      </w:r>
      <w:r w:rsidR="000A4D9E">
        <w:rPr>
          <w:rFonts w:cstheme="minorHAnsi"/>
          <w:sz w:val="28"/>
          <w:szCs w:val="28"/>
        </w:rPr>
        <w:t xml:space="preserve">, entonces debe </w:t>
      </w:r>
      <w:proofErr w:type="gramStart"/>
      <w:r w:rsidR="000A4D9E">
        <w:rPr>
          <w:rFonts w:cstheme="minorHAnsi"/>
          <w:sz w:val="28"/>
          <w:szCs w:val="28"/>
        </w:rPr>
        <w:t>entregar  la</w:t>
      </w:r>
      <w:proofErr w:type="gramEnd"/>
      <w:r w:rsidR="000A4D9E">
        <w:rPr>
          <w:rFonts w:cstheme="minorHAnsi"/>
          <w:sz w:val="28"/>
          <w:szCs w:val="28"/>
        </w:rPr>
        <w:t xml:space="preserve"> calidad y el servicio mejores. Las empresas pueden lograr una solida ventaja competitiva gracias a la diferenciación del personal, contratando y capacitando mejor al personal que sus competidores. </w:t>
      </w:r>
    </w:p>
    <w:p w14:paraId="78A4D107" w14:textId="4EA0D92A" w:rsidR="008C4363" w:rsidRDefault="008C4363" w:rsidP="00C37657">
      <w:pPr>
        <w:pStyle w:val="Prrafodelista"/>
        <w:numPr>
          <w:ilvl w:val="0"/>
          <w:numId w:val="19"/>
        </w:numPr>
        <w:jc w:val="both"/>
        <w:rPr>
          <w:rFonts w:cstheme="minorHAnsi"/>
          <w:sz w:val="28"/>
          <w:szCs w:val="28"/>
        </w:rPr>
      </w:pPr>
      <w:r w:rsidRPr="00C37657">
        <w:rPr>
          <w:rFonts w:cstheme="minorHAnsi"/>
          <w:b/>
          <w:bCs/>
          <w:sz w:val="28"/>
          <w:szCs w:val="28"/>
        </w:rPr>
        <w:t xml:space="preserve">Elegir las </w:t>
      </w:r>
      <w:r w:rsidR="006F627E" w:rsidRPr="00C37657">
        <w:rPr>
          <w:rFonts w:cstheme="minorHAnsi"/>
          <w:b/>
          <w:bCs/>
          <w:sz w:val="28"/>
          <w:szCs w:val="28"/>
        </w:rPr>
        <w:t xml:space="preserve">ventajas competitivas </w:t>
      </w:r>
      <w:r w:rsidRPr="00C37657">
        <w:rPr>
          <w:rFonts w:cstheme="minorHAnsi"/>
          <w:b/>
          <w:bCs/>
          <w:sz w:val="28"/>
          <w:szCs w:val="28"/>
        </w:rPr>
        <w:t>adecuadas para mi segmento</w:t>
      </w:r>
      <w:r w:rsidR="000A4D9E" w:rsidRPr="00C37657">
        <w:rPr>
          <w:rFonts w:cstheme="minorHAnsi"/>
          <w:b/>
          <w:bCs/>
          <w:sz w:val="28"/>
          <w:szCs w:val="28"/>
        </w:rPr>
        <w:t>.</w:t>
      </w:r>
      <w:r w:rsidR="000A4D9E">
        <w:rPr>
          <w:rFonts w:cstheme="minorHAnsi"/>
          <w:sz w:val="28"/>
          <w:szCs w:val="28"/>
        </w:rPr>
        <w:t xml:space="preserve"> Debe decidir cuantas y cuales ventajas promoverá</w:t>
      </w:r>
      <w:r w:rsidR="00C37657">
        <w:rPr>
          <w:rFonts w:cstheme="minorHAnsi"/>
          <w:sz w:val="28"/>
          <w:szCs w:val="28"/>
        </w:rPr>
        <w:t xml:space="preserve">. </w:t>
      </w:r>
      <w:r w:rsidR="00C37657" w:rsidRPr="00C37657">
        <w:rPr>
          <w:rFonts w:cstheme="minorHAnsi"/>
          <w:sz w:val="28"/>
          <w:szCs w:val="28"/>
        </w:rPr>
        <w:t>Cada marca debe elegir un atributo y proclamarse como “número uno” en</w:t>
      </w:r>
      <w:r w:rsidR="00C37657">
        <w:rPr>
          <w:rFonts w:cstheme="minorHAnsi"/>
          <w:sz w:val="28"/>
          <w:szCs w:val="28"/>
        </w:rPr>
        <w:t xml:space="preserve"> </w:t>
      </w:r>
      <w:r w:rsidR="00C37657" w:rsidRPr="00C37657">
        <w:rPr>
          <w:rFonts w:cstheme="minorHAnsi"/>
          <w:sz w:val="28"/>
          <w:szCs w:val="28"/>
        </w:rPr>
        <w:t>ese atributo.</w:t>
      </w:r>
      <w:r w:rsidR="00C37657" w:rsidRPr="00C37657">
        <w:t xml:space="preserve"> </w:t>
      </w:r>
      <w:r w:rsidR="00C37657" w:rsidRPr="00C37657">
        <w:rPr>
          <w:rFonts w:cstheme="minorHAnsi"/>
          <w:sz w:val="28"/>
          <w:szCs w:val="28"/>
        </w:rPr>
        <w:t>La empresa que insiste constantemente</w:t>
      </w:r>
      <w:r w:rsidR="00C37657">
        <w:rPr>
          <w:rFonts w:cstheme="minorHAnsi"/>
          <w:sz w:val="28"/>
          <w:szCs w:val="28"/>
        </w:rPr>
        <w:t xml:space="preserve"> </w:t>
      </w:r>
      <w:r w:rsidR="00C37657" w:rsidRPr="00C37657">
        <w:rPr>
          <w:rFonts w:cstheme="minorHAnsi"/>
          <w:sz w:val="28"/>
          <w:szCs w:val="28"/>
        </w:rPr>
        <w:t xml:space="preserve">en una de estas posiciones y </w:t>
      </w:r>
      <w:proofErr w:type="gramStart"/>
      <w:r w:rsidR="00C37657" w:rsidRPr="00C37657">
        <w:rPr>
          <w:rFonts w:cstheme="minorHAnsi"/>
          <w:sz w:val="28"/>
          <w:szCs w:val="28"/>
        </w:rPr>
        <w:t>la cumple</w:t>
      </w:r>
      <w:proofErr w:type="gramEnd"/>
      <w:r w:rsidR="00C37657" w:rsidRPr="00C37657">
        <w:rPr>
          <w:rFonts w:cstheme="minorHAnsi"/>
          <w:sz w:val="28"/>
          <w:szCs w:val="28"/>
        </w:rPr>
        <w:t xml:space="preserve"> de manera consistente, será más reconocida y recordad</w:t>
      </w:r>
      <w:r w:rsidR="00C37657">
        <w:rPr>
          <w:rFonts w:cstheme="minorHAnsi"/>
          <w:sz w:val="28"/>
          <w:szCs w:val="28"/>
        </w:rPr>
        <w:t xml:space="preserve">a </w:t>
      </w:r>
      <w:r w:rsidR="00C37657" w:rsidRPr="00C37657">
        <w:rPr>
          <w:rFonts w:cstheme="minorHAnsi"/>
          <w:sz w:val="28"/>
          <w:szCs w:val="28"/>
        </w:rPr>
        <w:t>por ello.</w:t>
      </w:r>
      <w:r w:rsidR="00C37657">
        <w:rPr>
          <w:rFonts w:cstheme="minorHAnsi"/>
          <w:sz w:val="28"/>
          <w:szCs w:val="28"/>
        </w:rPr>
        <w:t xml:space="preserve"> Sin embargo, en la actualidad, el mercado masivo se esta segmentando en muchos segmentos pequeños, por lo tanto, es conveniente que las empresas traten de ampliar sus estrategias de </w:t>
      </w:r>
      <w:r w:rsidR="00C37657">
        <w:rPr>
          <w:rFonts w:cstheme="minorHAnsi"/>
          <w:sz w:val="28"/>
          <w:szCs w:val="28"/>
        </w:rPr>
        <w:lastRenderedPageBreak/>
        <w:t xml:space="preserve">posicionamiento con la finalidad de atraer mayor numero de segmentos, en este caso seria conveniente que se posicionen con base en mas de un factor diferenciador. </w:t>
      </w:r>
    </w:p>
    <w:p w14:paraId="22305D03" w14:textId="3D8770DB" w:rsidR="00C37657" w:rsidRPr="00C37657" w:rsidRDefault="00C37657" w:rsidP="00C37657">
      <w:pPr>
        <w:autoSpaceDE w:val="0"/>
        <w:autoSpaceDN w:val="0"/>
        <w:adjustRightInd w:val="0"/>
        <w:spacing w:after="0" w:line="240" w:lineRule="auto"/>
        <w:jc w:val="both"/>
        <w:rPr>
          <w:rFonts w:cstheme="minorHAnsi"/>
          <w:color w:val="000000"/>
          <w:kern w:val="0"/>
          <w:sz w:val="24"/>
          <w:szCs w:val="24"/>
        </w:rPr>
      </w:pPr>
      <w:r w:rsidRPr="00C37657">
        <w:rPr>
          <w:rFonts w:cstheme="minorHAnsi"/>
          <w:color w:val="000000"/>
          <w:kern w:val="0"/>
          <w:sz w:val="24"/>
          <w:szCs w:val="24"/>
        </w:rPr>
        <w:t>Vale la pena establecer una diferencia, en la medida en que tal diferencia satisface los siguientes criterios:</w:t>
      </w:r>
    </w:p>
    <w:p w14:paraId="346D0D3D" w14:textId="77777777" w:rsidR="00C37657" w:rsidRPr="00C37657" w:rsidRDefault="00C37657" w:rsidP="00C37657">
      <w:pPr>
        <w:pStyle w:val="Prrafodelista"/>
        <w:autoSpaceDE w:val="0"/>
        <w:autoSpaceDN w:val="0"/>
        <w:adjustRightInd w:val="0"/>
        <w:spacing w:after="0" w:line="240" w:lineRule="auto"/>
        <w:jc w:val="both"/>
        <w:rPr>
          <w:rFonts w:cstheme="minorHAnsi"/>
          <w:color w:val="000000"/>
          <w:kern w:val="0"/>
          <w:sz w:val="24"/>
          <w:szCs w:val="24"/>
        </w:rPr>
      </w:pPr>
      <w:r w:rsidRPr="00C37657">
        <w:rPr>
          <w:rFonts w:ascii="Arial" w:eastAsia="ZapfDingbats" w:hAnsi="Arial" w:cs="Arial"/>
          <w:color w:val="00FFFF"/>
          <w:kern w:val="0"/>
          <w:sz w:val="24"/>
          <w:szCs w:val="24"/>
        </w:rPr>
        <w:t>■</w:t>
      </w:r>
      <w:r w:rsidRPr="00C37657">
        <w:rPr>
          <w:rFonts w:eastAsia="ZapfDingbats" w:cstheme="minorHAnsi"/>
          <w:color w:val="00FFFF"/>
          <w:kern w:val="0"/>
          <w:sz w:val="24"/>
          <w:szCs w:val="24"/>
        </w:rPr>
        <w:t xml:space="preserve"> </w:t>
      </w:r>
      <w:r w:rsidRPr="00C37657">
        <w:rPr>
          <w:rFonts w:cstheme="minorHAnsi"/>
          <w:color w:val="000000"/>
          <w:kern w:val="0"/>
          <w:sz w:val="24"/>
          <w:szCs w:val="24"/>
        </w:rPr>
        <w:t>Importante: La diferencia ofrece un beneficio muy valioso para los compradores meta.</w:t>
      </w:r>
    </w:p>
    <w:p w14:paraId="13557F6D" w14:textId="60ED8CF2" w:rsidR="00C37657" w:rsidRPr="00C37657" w:rsidRDefault="00C37657" w:rsidP="00C37657">
      <w:pPr>
        <w:pStyle w:val="Prrafodelista"/>
        <w:autoSpaceDE w:val="0"/>
        <w:autoSpaceDN w:val="0"/>
        <w:adjustRightInd w:val="0"/>
        <w:spacing w:after="0" w:line="240" w:lineRule="auto"/>
        <w:jc w:val="both"/>
        <w:rPr>
          <w:rFonts w:cstheme="minorHAnsi"/>
          <w:color w:val="000000"/>
          <w:kern w:val="0"/>
          <w:sz w:val="24"/>
          <w:szCs w:val="24"/>
        </w:rPr>
      </w:pPr>
      <w:r w:rsidRPr="00C37657">
        <w:rPr>
          <w:rFonts w:ascii="Arial" w:eastAsia="ZapfDingbats" w:hAnsi="Arial" w:cs="Arial"/>
          <w:color w:val="00FFFF"/>
          <w:kern w:val="0"/>
          <w:sz w:val="24"/>
          <w:szCs w:val="24"/>
        </w:rPr>
        <w:t>■</w:t>
      </w:r>
      <w:r w:rsidRPr="00C37657">
        <w:rPr>
          <w:rFonts w:eastAsia="ZapfDingbats" w:cstheme="minorHAnsi"/>
          <w:color w:val="00FFFF"/>
          <w:kern w:val="0"/>
          <w:sz w:val="24"/>
          <w:szCs w:val="24"/>
        </w:rPr>
        <w:t xml:space="preserve"> </w:t>
      </w:r>
      <w:r w:rsidRPr="00C37657">
        <w:rPr>
          <w:rFonts w:cstheme="minorHAnsi"/>
          <w:color w:val="000000"/>
          <w:kern w:val="0"/>
          <w:sz w:val="24"/>
          <w:szCs w:val="24"/>
        </w:rPr>
        <w:t>Distintiva: Los competidores no ofrecen la diferencia o la empresa podría ofrecerla de una</w:t>
      </w:r>
      <w:r>
        <w:rPr>
          <w:rFonts w:cstheme="minorHAnsi"/>
          <w:color w:val="000000"/>
          <w:kern w:val="0"/>
          <w:sz w:val="24"/>
          <w:szCs w:val="24"/>
        </w:rPr>
        <w:t xml:space="preserve"> </w:t>
      </w:r>
      <w:r w:rsidRPr="00C37657">
        <w:rPr>
          <w:rFonts w:cstheme="minorHAnsi"/>
          <w:color w:val="000000"/>
          <w:kern w:val="0"/>
          <w:sz w:val="24"/>
          <w:szCs w:val="24"/>
        </w:rPr>
        <w:t>forma más distintiva.</w:t>
      </w:r>
    </w:p>
    <w:p w14:paraId="55146133" w14:textId="2FC24D15" w:rsidR="00C37657" w:rsidRPr="00C37657" w:rsidRDefault="00C37657" w:rsidP="00C37657">
      <w:pPr>
        <w:pStyle w:val="Prrafodelista"/>
        <w:autoSpaceDE w:val="0"/>
        <w:autoSpaceDN w:val="0"/>
        <w:adjustRightInd w:val="0"/>
        <w:spacing w:after="0" w:line="240" w:lineRule="auto"/>
        <w:jc w:val="both"/>
        <w:rPr>
          <w:rFonts w:cstheme="minorHAnsi"/>
          <w:color w:val="000000"/>
          <w:kern w:val="0"/>
          <w:sz w:val="24"/>
          <w:szCs w:val="24"/>
        </w:rPr>
      </w:pPr>
      <w:r w:rsidRPr="00C37657">
        <w:rPr>
          <w:rFonts w:ascii="Arial" w:eastAsia="ZapfDingbats" w:hAnsi="Arial" w:cs="Arial"/>
          <w:color w:val="00FFFF"/>
          <w:kern w:val="0"/>
          <w:sz w:val="24"/>
          <w:szCs w:val="24"/>
        </w:rPr>
        <w:t>■</w:t>
      </w:r>
      <w:r w:rsidRPr="00C37657">
        <w:rPr>
          <w:rFonts w:eastAsia="ZapfDingbats" w:cstheme="minorHAnsi"/>
          <w:color w:val="00FFFF"/>
          <w:kern w:val="0"/>
          <w:sz w:val="24"/>
          <w:szCs w:val="24"/>
        </w:rPr>
        <w:t xml:space="preserve"> </w:t>
      </w:r>
      <w:r w:rsidRPr="00C37657">
        <w:rPr>
          <w:rFonts w:cstheme="minorHAnsi"/>
          <w:color w:val="000000"/>
          <w:kern w:val="0"/>
          <w:sz w:val="24"/>
          <w:szCs w:val="24"/>
        </w:rPr>
        <w:t>Superior: La diferencia es mejor a otras formas en que los clientes podrían obtener el mismo</w:t>
      </w:r>
      <w:r>
        <w:rPr>
          <w:rFonts w:cstheme="minorHAnsi"/>
          <w:color w:val="000000"/>
          <w:kern w:val="0"/>
          <w:sz w:val="24"/>
          <w:szCs w:val="24"/>
        </w:rPr>
        <w:t xml:space="preserve"> </w:t>
      </w:r>
      <w:r w:rsidRPr="00C37657">
        <w:rPr>
          <w:rFonts w:cstheme="minorHAnsi"/>
          <w:color w:val="000000"/>
          <w:kern w:val="0"/>
          <w:sz w:val="24"/>
          <w:szCs w:val="24"/>
        </w:rPr>
        <w:t>beneficio.</w:t>
      </w:r>
    </w:p>
    <w:p w14:paraId="09E1B932" w14:textId="77777777" w:rsidR="00C37657" w:rsidRPr="00C37657" w:rsidRDefault="00C37657" w:rsidP="00C37657">
      <w:pPr>
        <w:pStyle w:val="Prrafodelista"/>
        <w:autoSpaceDE w:val="0"/>
        <w:autoSpaceDN w:val="0"/>
        <w:adjustRightInd w:val="0"/>
        <w:spacing w:after="0" w:line="240" w:lineRule="auto"/>
        <w:jc w:val="both"/>
        <w:rPr>
          <w:rFonts w:cstheme="minorHAnsi"/>
          <w:color w:val="000000"/>
          <w:kern w:val="0"/>
          <w:sz w:val="24"/>
          <w:szCs w:val="24"/>
        </w:rPr>
      </w:pPr>
      <w:r w:rsidRPr="00C37657">
        <w:rPr>
          <w:rFonts w:ascii="Arial" w:eastAsia="ZapfDingbats" w:hAnsi="Arial" w:cs="Arial"/>
          <w:color w:val="00FFFF"/>
          <w:kern w:val="0"/>
          <w:sz w:val="24"/>
          <w:szCs w:val="24"/>
        </w:rPr>
        <w:t>■</w:t>
      </w:r>
      <w:r w:rsidRPr="00C37657">
        <w:rPr>
          <w:rFonts w:eastAsia="ZapfDingbats" w:cstheme="minorHAnsi"/>
          <w:color w:val="00FFFF"/>
          <w:kern w:val="0"/>
          <w:sz w:val="24"/>
          <w:szCs w:val="24"/>
        </w:rPr>
        <w:t xml:space="preserve"> </w:t>
      </w:r>
      <w:r w:rsidRPr="00C37657">
        <w:rPr>
          <w:rFonts w:cstheme="minorHAnsi"/>
          <w:color w:val="000000"/>
          <w:kern w:val="0"/>
          <w:sz w:val="24"/>
          <w:szCs w:val="24"/>
        </w:rPr>
        <w:t>Comunicable: La diferencia puede comunicarse y es visible para los compradores.</w:t>
      </w:r>
    </w:p>
    <w:p w14:paraId="338A7A92" w14:textId="77777777" w:rsidR="00C37657" w:rsidRPr="00C37657" w:rsidRDefault="00C37657" w:rsidP="00C37657">
      <w:pPr>
        <w:pStyle w:val="Prrafodelista"/>
        <w:autoSpaceDE w:val="0"/>
        <w:autoSpaceDN w:val="0"/>
        <w:adjustRightInd w:val="0"/>
        <w:spacing w:after="0" w:line="240" w:lineRule="auto"/>
        <w:jc w:val="both"/>
        <w:rPr>
          <w:rFonts w:cstheme="minorHAnsi"/>
          <w:color w:val="000000"/>
          <w:kern w:val="0"/>
          <w:sz w:val="24"/>
          <w:szCs w:val="24"/>
        </w:rPr>
      </w:pPr>
      <w:r w:rsidRPr="00C37657">
        <w:rPr>
          <w:rFonts w:ascii="Arial" w:eastAsia="ZapfDingbats" w:hAnsi="Arial" w:cs="Arial"/>
          <w:color w:val="00FFFF"/>
          <w:kern w:val="0"/>
          <w:sz w:val="24"/>
          <w:szCs w:val="24"/>
        </w:rPr>
        <w:t>■</w:t>
      </w:r>
      <w:r w:rsidRPr="00C37657">
        <w:rPr>
          <w:rFonts w:eastAsia="ZapfDingbats" w:cstheme="minorHAnsi"/>
          <w:color w:val="00FFFF"/>
          <w:kern w:val="0"/>
          <w:sz w:val="24"/>
          <w:szCs w:val="24"/>
        </w:rPr>
        <w:t xml:space="preserve"> </w:t>
      </w:r>
      <w:r w:rsidRPr="00C37657">
        <w:rPr>
          <w:rFonts w:cstheme="minorHAnsi"/>
          <w:color w:val="000000"/>
          <w:kern w:val="0"/>
          <w:sz w:val="24"/>
          <w:szCs w:val="24"/>
        </w:rPr>
        <w:t>Exclusiva: Los competidores no pueden copiar la diferencia con facilidad.</w:t>
      </w:r>
    </w:p>
    <w:p w14:paraId="628D10D9" w14:textId="77777777" w:rsidR="00C37657" w:rsidRPr="00C37657" w:rsidRDefault="00C37657" w:rsidP="00C37657">
      <w:pPr>
        <w:pStyle w:val="Prrafodelista"/>
        <w:autoSpaceDE w:val="0"/>
        <w:autoSpaceDN w:val="0"/>
        <w:adjustRightInd w:val="0"/>
        <w:spacing w:after="0" w:line="240" w:lineRule="auto"/>
        <w:jc w:val="both"/>
        <w:rPr>
          <w:rFonts w:cstheme="minorHAnsi"/>
          <w:color w:val="000000"/>
          <w:kern w:val="0"/>
          <w:sz w:val="24"/>
          <w:szCs w:val="24"/>
        </w:rPr>
      </w:pPr>
      <w:r w:rsidRPr="00C37657">
        <w:rPr>
          <w:rFonts w:ascii="Arial" w:eastAsia="ZapfDingbats" w:hAnsi="Arial" w:cs="Arial"/>
          <w:color w:val="00FFFF"/>
          <w:kern w:val="0"/>
          <w:sz w:val="24"/>
          <w:szCs w:val="24"/>
        </w:rPr>
        <w:t>■</w:t>
      </w:r>
      <w:r w:rsidRPr="00C37657">
        <w:rPr>
          <w:rFonts w:eastAsia="ZapfDingbats" w:cstheme="minorHAnsi"/>
          <w:color w:val="00FFFF"/>
          <w:kern w:val="0"/>
          <w:sz w:val="24"/>
          <w:szCs w:val="24"/>
        </w:rPr>
        <w:t xml:space="preserve"> </w:t>
      </w:r>
      <w:r w:rsidRPr="00C37657">
        <w:rPr>
          <w:rFonts w:cstheme="minorHAnsi"/>
          <w:color w:val="000000"/>
          <w:kern w:val="0"/>
          <w:sz w:val="24"/>
          <w:szCs w:val="24"/>
        </w:rPr>
        <w:t>Costeable: Los compradores tienen la posibilidad de pagar la diferencia.</w:t>
      </w:r>
    </w:p>
    <w:p w14:paraId="5A2FE6EC" w14:textId="58CC3E8E" w:rsidR="00C37657" w:rsidRPr="00C37657" w:rsidRDefault="00C37657" w:rsidP="00C37657">
      <w:pPr>
        <w:pStyle w:val="Prrafodelista"/>
        <w:jc w:val="both"/>
        <w:rPr>
          <w:rFonts w:cstheme="minorHAnsi"/>
          <w:sz w:val="24"/>
          <w:szCs w:val="24"/>
        </w:rPr>
      </w:pPr>
      <w:r w:rsidRPr="00C37657">
        <w:rPr>
          <w:rFonts w:ascii="Arial" w:eastAsia="ZapfDingbats" w:hAnsi="Arial" w:cs="Arial"/>
          <w:color w:val="00FFFF"/>
          <w:kern w:val="0"/>
          <w:sz w:val="24"/>
          <w:szCs w:val="24"/>
        </w:rPr>
        <w:t>■</w:t>
      </w:r>
      <w:r w:rsidRPr="00C37657">
        <w:rPr>
          <w:rFonts w:eastAsia="ZapfDingbats" w:cstheme="minorHAnsi"/>
          <w:color w:val="00FFFF"/>
          <w:kern w:val="0"/>
          <w:sz w:val="24"/>
          <w:szCs w:val="24"/>
        </w:rPr>
        <w:t xml:space="preserve"> </w:t>
      </w:r>
      <w:r w:rsidRPr="00C37657">
        <w:rPr>
          <w:rFonts w:cstheme="minorHAnsi"/>
          <w:color w:val="000000"/>
          <w:kern w:val="0"/>
          <w:sz w:val="24"/>
          <w:szCs w:val="24"/>
        </w:rPr>
        <w:t>Redituable: Para la empresa es rentable introducir la diferencia.</w:t>
      </w:r>
    </w:p>
    <w:p w14:paraId="57802704" w14:textId="59946FB7" w:rsidR="006F627E" w:rsidRDefault="006F627E" w:rsidP="008C4363">
      <w:pPr>
        <w:pStyle w:val="Prrafodelista"/>
        <w:numPr>
          <w:ilvl w:val="0"/>
          <w:numId w:val="19"/>
        </w:numPr>
        <w:rPr>
          <w:rFonts w:cstheme="minorHAnsi"/>
          <w:b/>
          <w:bCs/>
          <w:sz w:val="28"/>
          <w:szCs w:val="28"/>
        </w:rPr>
      </w:pPr>
      <w:r w:rsidRPr="00C37657">
        <w:rPr>
          <w:rFonts w:cstheme="minorHAnsi"/>
          <w:b/>
          <w:bCs/>
          <w:sz w:val="28"/>
          <w:szCs w:val="28"/>
        </w:rPr>
        <w:t xml:space="preserve">Seleccionar una estrategia general de posicionamiento </w:t>
      </w:r>
    </w:p>
    <w:p w14:paraId="14B0081A" w14:textId="541DA528" w:rsidR="00284666" w:rsidRDefault="00284666" w:rsidP="00284666">
      <w:pPr>
        <w:pStyle w:val="Prrafodelista"/>
        <w:rPr>
          <w:rFonts w:cstheme="minorHAnsi"/>
          <w:sz w:val="28"/>
          <w:szCs w:val="28"/>
        </w:rPr>
      </w:pPr>
      <w:r>
        <w:rPr>
          <w:rFonts w:cstheme="minorHAnsi"/>
          <w:b/>
          <w:bCs/>
          <w:sz w:val="28"/>
          <w:szCs w:val="28"/>
        </w:rPr>
        <w:t>-</w:t>
      </w:r>
      <w:r w:rsidRPr="00284666">
        <w:rPr>
          <w:rFonts w:cstheme="minorHAnsi"/>
          <w:sz w:val="28"/>
          <w:szCs w:val="28"/>
        </w:rPr>
        <w:t xml:space="preserve">posicionamiento más por </w:t>
      </w:r>
      <w:proofErr w:type="spellStart"/>
      <w:r w:rsidRPr="00284666">
        <w:rPr>
          <w:rFonts w:cstheme="minorHAnsi"/>
          <w:sz w:val="28"/>
          <w:szCs w:val="28"/>
        </w:rPr>
        <w:t>mas</w:t>
      </w:r>
      <w:proofErr w:type="spellEnd"/>
      <w:r w:rsidRPr="00284666">
        <w:rPr>
          <w:rFonts w:cstheme="minorHAnsi"/>
          <w:sz w:val="28"/>
          <w:szCs w:val="28"/>
        </w:rPr>
        <w:t xml:space="preserve">: ofrecer el bien o servicio </w:t>
      </w:r>
      <w:proofErr w:type="spellStart"/>
      <w:r w:rsidRPr="00284666">
        <w:rPr>
          <w:rFonts w:cstheme="minorHAnsi"/>
          <w:sz w:val="28"/>
          <w:szCs w:val="28"/>
        </w:rPr>
        <w:t>mas</w:t>
      </w:r>
      <w:proofErr w:type="spellEnd"/>
      <w:r w:rsidRPr="00284666">
        <w:rPr>
          <w:rFonts w:cstheme="minorHAnsi"/>
          <w:sz w:val="28"/>
          <w:szCs w:val="28"/>
        </w:rPr>
        <w:t xml:space="preserve"> exclusivo por mayores precios, para cubrir los costos mayores. </w:t>
      </w:r>
    </w:p>
    <w:p w14:paraId="46C1E2B0" w14:textId="41B44378" w:rsidR="00284666" w:rsidRDefault="00284666" w:rsidP="00284666">
      <w:pPr>
        <w:pStyle w:val="Prrafodelista"/>
        <w:rPr>
          <w:rFonts w:cstheme="minorHAnsi"/>
          <w:sz w:val="28"/>
          <w:szCs w:val="28"/>
        </w:rPr>
      </w:pPr>
      <w:r>
        <w:rPr>
          <w:rFonts w:cstheme="minorHAnsi"/>
          <w:b/>
          <w:bCs/>
          <w:sz w:val="28"/>
          <w:szCs w:val="28"/>
        </w:rPr>
        <w:t>-</w:t>
      </w:r>
      <w:r>
        <w:rPr>
          <w:rFonts w:cstheme="minorHAnsi"/>
          <w:sz w:val="28"/>
          <w:szCs w:val="28"/>
        </w:rPr>
        <w:t xml:space="preserve">posicionamiento más por lo mismo: </w:t>
      </w:r>
      <w:r w:rsidRPr="00284666">
        <w:rPr>
          <w:rFonts w:cstheme="minorHAnsi"/>
          <w:sz w:val="28"/>
          <w:szCs w:val="28"/>
        </w:rPr>
        <w:t>introducir una marca que ofrezca una calidad similar</w:t>
      </w:r>
      <w:r>
        <w:rPr>
          <w:rFonts w:cstheme="minorHAnsi"/>
          <w:sz w:val="28"/>
          <w:szCs w:val="28"/>
        </w:rPr>
        <w:t xml:space="preserve"> a los de la competencia</w:t>
      </w:r>
      <w:r w:rsidRPr="00284666">
        <w:rPr>
          <w:rFonts w:cstheme="minorHAnsi"/>
          <w:sz w:val="28"/>
          <w:szCs w:val="28"/>
        </w:rPr>
        <w:t>, pero a un precio más bajo.</w:t>
      </w:r>
    </w:p>
    <w:p w14:paraId="7CFE5C5D" w14:textId="35E016F4" w:rsidR="00284666" w:rsidRPr="00284666" w:rsidRDefault="00284666" w:rsidP="00284666">
      <w:pPr>
        <w:pStyle w:val="Prrafodelista"/>
        <w:jc w:val="both"/>
        <w:rPr>
          <w:rFonts w:cstheme="minorHAnsi"/>
          <w:sz w:val="28"/>
          <w:szCs w:val="28"/>
        </w:rPr>
      </w:pPr>
      <w:r>
        <w:rPr>
          <w:rFonts w:cstheme="minorHAnsi"/>
          <w:b/>
          <w:bCs/>
          <w:sz w:val="28"/>
          <w:szCs w:val="28"/>
        </w:rPr>
        <w:t>-</w:t>
      </w:r>
      <w:r>
        <w:rPr>
          <w:rFonts w:cstheme="minorHAnsi"/>
          <w:sz w:val="28"/>
          <w:szCs w:val="28"/>
        </w:rPr>
        <w:t>posicionamiento lo mismo por menos:</w:t>
      </w:r>
      <w:r w:rsidRPr="00284666">
        <w:t xml:space="preserve"> </w:t>
      </w:r>
      <w:r w:rsidRPr="00284666">
        <w:rPr>
          <w:rFonts w:cstheme="minorHAnsi"/>
          <w:sz w:val="28"/>
          <w:szCs w:val="28"/>
        </w:rPr>
        <w:t>Ellos no afirman ofrecer productos diferentes o mejores, sino que ofrecen muchas de</w:t>
      </w:r>
    </w:p>
    <w:p w14:paraId="5925C672" w14:textId="4762F8D7" w:rsidR="00284666" w:rsidRDefault="00284666" w:rsidP="00284666">
      <w:pPr>
        <w:pStyle w:val="Prrafodelista"/>
        <w:jc w:val="both"/>
        <w:rPr>
          <w:rFonts w:cstheme="minorHAnsi"/>
          <w:sz w:val="28"/>
          <w:szCs w:val="28"/>
        </w:rPr>
      </w:pPr>
      <w:r w:rsidRPr="00284666">
        <w:rPr>
          <w:rFonts w:cstheme="minorHAnsi"/>
          <w:sz w:val="28"/>
          <w:szCs w:val="28"/>
        </w:rPr>
        <w:t>las mismas marcas que las tiendas departamentales y de especialidades, pero con grandes descuentos</w:t>
      </w:r>
      <w:r>
        <w:rPr>
          <w:rFonts w:cstheme="minorHAnsi"/>
          <w:sz w:val="28"/>
          <w:szCs w:val="28"/>
        </w:rPr>
        <w:t xml:space="preserve"> </w:t>
      </w:r>
      <w:r w:rsidRPr="00284666">
        <w:rPr>
          <w:rFonts w:cstheme="minorHAnsi"/>
          <w:sz w:val="28"/>
          <w:szCs w:val="28"/>
        </w:rPr>
        <w:t>basados en un poder de compra superior y en operaciones con un costo menor</w:t>
      </w:r>
      <w:r>
        <w:rPr>
          <w:rFonts w:cstheme="minorHAnsi"/>
          <w:sz w:val="28"/>
          <w:szCs w:val="28"/>
        </w:rPr>
        <w:t>.</w:t>
      </w:r>
    </w:p>
    <w:p w14:paraId="76C3F88B" w14:textId="70E26C27" w:rsidR="00F16A47" w:rsidRPr="00F16A47" w:rsidRDefault="00284666" w:rsidP="00F16A47">
      <w:pPr>
        <w:pStyle w:val="Prrafodelista"/>
        <w:jc w:val="both"/>
        <w:rPr>
          <w:rFonts w:cstheme="minorHAnsi"/>
          <w:sz w:val="28"/>
          <w:szCs w:val="28"/>
        </w:rPr>
      </w:pPr>
      <w:r>
        <w:rPr>
          <w:rFonts w:cstheme="minorHAnsi"/>
          <w:sz w:val="28"/>
          <w:szCs w:val="28"/>
        </w:rPr>
        <w:t>-menos por mucho menos:</w:t>
      </w:r>
      <w:r w:rsidR="00F16A47" w:rsidRPr="00F16A47">
        <w:t xml:space="preserve"> </w:t>
      </w:r>
      <w:r w:rsidR="00F16A47" w:rsidRPr="00F16A47">
        <w:rPr>
          <w:rFonts w:cstheme="minorHAnsi"/>
          <w:sz w:val="28"/>
          <w:szCs w:val="28"/>
        </w:rPr>
        <w:t>implica cubrir los requisitos de menores</w:t>
      </w:r>
    </w:p>
    <w:p w14:paraId="5086FEB9" w14:textId="35428CD9" w:rsidR="00284666" w:rsidRDefault="00F16A47" w:rsidP="00F16A47">
      <w:pPr>
        <w:pStyle w:val="Prrafodelista"/>
        <w:jc w:val="both"/>
        <w:rPr>
          <w:rFonts w:cstheme="minorHAnsi"/>
          <w:sz w:val="28"/>
          <w:szCs w:val="28"/>
        </w:rPr>
      </w:pPr>
      <w:r w:rsidRPr="00F16A47">
        <w:rPr>
          <w:rFonts w:cstheme="minorHAnsi"/>
          <w:sz w:val="28"/>
          <w:szCs w:val="28"/>
        </w:rPr>
        <w:t>desempeño o calidad de los clientes, a un precio mucho más bajo</w:t>
      </w:r>
      <w:r>
        <w:rPr>
          <w:rFonts w:cstheme="minorHAnsi"/>
          <w:sz w:val="28"/>
          <w:szCs w:val="28"/>
        </w:rPr>
        <w:t xml:space="preserve">. </w:t>
      </w:r>
      <w:proofErr w:type="spellStart"/>
      <w:r>
        <w:rPr>
          <w:rFonts w:cstheme="minorHAnsi"/>
          <w:sz w:val="28"/>
          <w:szCs w:val="28"/>
        </w:rPr>
        <w:t>Ej</w:t>
      </w:r>
      <w:proofErr w:type="spellEnd"/>
      <w:r>
        <w:rPr>
          <w:rFonts w:cstheme="minorHAnsi"/>
          <w:sz w:val="28"/>
          <w:szCs w:val="28"/>
        </w:rPr>
        <w:t xml:space="preserve">: hotel que no ofrece piscina, restaurante, comida en el cuarto. Hay consumidores que prefieren no pagar más por estas cosas. </w:t>
      </w:r>
    </w:p>
    <w:p w14:paraId="2421A87D" w14:textId="77777777" w:rsidR="00EE5D72" w:rsidRDefault="00284666" w:rsidP="00EE5D72">
      <w:pPr>
        <w:pStyle w:val="Prrafodelista"/>
        <w:jc w:val="both"/>
        <w:rPr>
          <w:rFonts w:cstheme="minorHAnsi"/>
          <w:sz w:val="28"/>
          <w:szCs w:val="28"/>
        </w:rPr>
      </w:pPr>
      <w:r>
        <w:rPr>
          <w:rFonts w:cstheme="minorHAnsi"/>
          <w:sz w:val="28"/>
          <w:szCs w:val="28"/>
        </w:rPr>
        <w:t>-</w:t>
      </w:r>
      <w:r w:rsidR="00F16A47">
        <w:rPr>
          <w:rFonts w:cstheme="minorHAnsi"/>
          <w:sz w:val="28"/>
          <w:szCs w:val="28"/>
        </w:rPr>
        <w:t>más</w:t>
      </w:r>
      <w:r>
        <w:rPr>
          <w:rFonts w:cstheme="minorHAnsi"/>
          <w:sz w:val="28"/>
          <w:szCs w:val="28"/>
        </w:rPr>
        <w:t xml:space="preserve"> por menos:</w:t>
      </w:r>
      <w:r w:rsidR="00F16A47">
        <w:rPr>
          <w:rFonts w:cstheme="minorHAnsi"/>
          <w:sz w:val="28"/>
          <w:szCs w:val="28"/>
        </w:rPr>
        <w:t xml:space="preserve"> la propuesta de valor ganadora seria ofrecer mas por menos. </w:t>
      </w:r>
      <w:proofErr w:type="spellStart"/>
      <w:r w:rsidR="00F16A47">
        <w:rPr>
          <w:rFonts w:cstheme="minorHAnsi"/>
          <w:sz w:val="28"/>
          <w:szCs w:val="28"/>
        </w:rPr>
        <w:t>Ej</w:t>
      </w:r>
      <w:proofErr w:type="spellEnd"/>
      <w:r w:rsidR="00F16A47">
        <w:rPr>
          <w:rFonts w:cstheme="minorHAnsi"/>
          <w:sz w:val="28"/>
          <w:szCs w:val="28"/>
        </w:rPr>
        <w:t xml:space="preserve"> </w:t>
      </w:r>
      <w:proofErr w:type="spellStart"/>
      <w:r w:rsidR="00F16A47">
        <w:rPr>
          <w:rFonts w:cstheme="minorHAnsi"/>
          <w:sz w:val="28"/>
          <w:szCs w:val="28"/>
        </w:rPr>
        <w:t>p&amp;G</w:t>
      </w:r>
      <w:proofErr w:type="spellEnd"/>
      <w:r w:rsidR="00F16A47">
        <w:rPr>
          <w:rFonts w:cstheme="minorHAnsi"/>
          <w:sz w:val="28"/>
          <w:szCs w:val="28"/>
        </w:rPr>
        <w:t xml:space="preserve"> dice que sus detergentes ofrecen la mejor limpieza a precios más bajos todos los días. </w:t>
      </w:r>
    </w:p>
    <w:p w14:paraId="08E09A2E" w14:textId="44A4A1C8" w:rsidR="006F627E" w:rsidRPr="00EE5D72" w:rsidRDefault="00EE5D72" w:rsidP="00EE5D72">
      <w:pPr>
        <w:ind w:left="708"/>
        <w:jc w:val="both"/>
        <w:rPr>
          <w:rFonts w:cstheme="minorHAnsi"/>
          <w:sz w:val="28"/>
          <w:szCs w:val="28"/>
        </w:rPr>
      </w:pPr>
      <w:r>
        <w:rPr>
          <w:rFonts w:cstheme="minorHAnsi"/>
          <w:b/>
          <w:bCs/>
          <w:sz w:val="28"/>
          <w:szCs w:val="28"/>
        </w:rPr>
        <w:t xml:space="preserve">4. </w:t>
      </w:r>
      <w:r w:rsidR="006F627E" w:rsidRPr="00EE5D72">
        <w:rPr>
          <w:rFonts w:cstheme="minorHAnsi"/>
          <w:b/>
          <w:bCs/>
          <w:sz w:val="28"/>
          <w:szCs w:val="28"/>
        </w:rPr>
        <w:t>Comunicar y entregar</w:t>
      </w:r>
      <w:r w:rsidR="006F627E" w:rsidRPr="00EE5D72">
        <w:rPr>
          <w:rFonts w:cstheme="minorHAnsi"/>
          <w:sz w:val="28"/>
          <w:szCs w:val="28"/>
        </w:rPr>
        <w:t xml:space="preserve"> de manera efectiva al mercado la posición elegida. </w:t>
      </w:r>
      <w:r w:rsidR="00F16A47" w:rsidRPr="00EE5D72">
        <w:rPr>
          <w:rFonts w:cstheme="minorHAnsi"/>
          <w:color w:val="333333"/>
          <w:kern w:val="0"/>
          <w:sz w:val="28"/>
          <w:szCs w:val="28"/>
        </w:rPr>
        <w:t xml:space="preserve">Declaración que resume el posicionamiento de marca o de la compañía; tiene la siguiente forma: Para (segmento y necesidad meta) nuestra (marca) es (concepto) que (aspecto diferente). </w:t>
      </w:r>
      <w:proofErr w:type="spellStart"/>
      <w:r w:rsidR="00F16A47" w:rsidRPr="00EE5D72">
        <w:rPr>
          <w:rFonts w:cstheme="minorHAnsi"/>
          <w:color w:val="333333"/>
          <w:kern w:val="0"/>
          <w:sz w:val="28"/>
          <w:szCs w:val="28"/>
        </w:rPr>
        <w:t>Ej</w:t>
      </w:r>
      <w:proofErr w:type="spellEnd"/>
      <w:r w:rsidR="00F16A47" w:rsidRPr="00EE5D72">
        <w:rPr>
          <w:rFonts w:cstheme="minorHAnsi"/>
          <w:color w:val="333333"/>
          <w:kern w:val="0"/>
          <w:sz w:val="28"/>
          <w:szCs w:val="28"/>
        </w:rPr>
        <w:t xml:space="preserve">: </w:t>
      </w:r>
      <w:r w:rsidR="00F16A47" w:rsidRPr="00EE5D72">
        <w:rPr>
          <w:rFonts w:cstheme="minorHAnsi"/>
          <w:kern w:val="0"/>
          <w:sz w:val="28"/>
          <w:szCs w:val="28"/>
        </w:rPr>
        <w:t xml:space="preserve">Para los jóvenes y activos consumidores de bebidas refrescantes que tienen poco tiempo para dormir, Mountain </w:t>
      </w:r>
      <w:proofErr w:type="spellStart"/>
      <w:r w:rsidR="00F16A47" w:rsidRPr="00EE5D72">
        <w:rPr>
          <w:rFonts w:cstheme="minorHAnsi"/>
          <w:kern w:val="0"/>
          <w:sz w:val="28"/>
          <w:szCs w:val="28"/>
        </w:rPr>
        <w:t>Dew</w:t>
      </w:r>
      <w:proofErr w:type="spellEnd"/>
      <w:r w:rsidR="00F16A47" w:rsidRPr="00EE5D72">
        <w:rPr>
          <w:rFonts w:cstheme="minorHAnsi"/>
          <w:kern w:val="0"/>
          <w:sz w:val="28"/>
          <w:szCs w:val="28"/>
        </w:rPr>
        <w:t xml:space="preserve"> es el refresco que te da más energía que cualquier otra marca, porque tiene el nivel más alto de cafeína.</w:t>
      </w:r>
    </w:p>
    <w:p w14:paraId="511B5D5E" w14:textId="06A8926E" w:rsidR="007066F0" w:rsidRPr="00E24D3F" w:rsidRDefault="007D665F" w:rsidP="00F86C0E">
      <w:pPr>
        <w:pStyle w:val="Ttulo1"/>
        <w:rPr>
          <w:b/>
          <w:bCs/>
          <w:sz w:val="36"/>
          <w:szCs w:val="36"/>
        </w:rPr>
      </w:pPr>
      <w:r>
        <w:rPr>
          <w:b/>
          <w:bCs/>
          <w:sz w:val="36"/>
          <w:szCs w:val="36"/>
        </w:rPr>
        <w:lastRenderedPageBreak/>
        <w:t xml:space="preserve">Unidad </w:t>
      </w:r>
      <w:r w:rsidR="000A4D9E">
        <w:rPr>
          <w:b/>
          <w:bCs/>
          <w:sz w:val="36"/>
          <w:szCs w:val="36"/>
        </w:rPr>
        <w:t>4</w:t>
      </w:r>
      <w:r>
        <w:rPr>
          <w:b/>
          <w:bCs/>
          <w:sz w:val="36"/>
          <w:szCs w:val="36"/>
        </w:rPr>
        <w:t xml:space="preserve">: </w:t>
      </w:r>
      <w:r w:rsidR="007F3AE3" w:rsidRPr="00E24D3F">
        <w:rPr>
          <w:b/>
          <w:bCs/>
          <w:sz w:val="36"/>
          <w:szCs w:val="36"/>
        </w:rPr>
        <w:t xml:space="preserve">Sistema de </w:t>
      </w:r>
      <w:r w:rsidR="00FC665C" w:rsidRPr="00E24D3F">
        <w:rPr>
          <w:b/>
          <w:bCs/>
          <w:sz w:val="36"/>
          <w:szCs w:val="36"/>
        </w:rPr>
        <w:t>información</w:t>
      </w:r>
      <w:r w:rsidR="007F3AE3" w:rsidRPr="00E24D3F">
        <w:rPr>
          <w:b/>
          <w:bCs/>
          <w:sz w:val="36"/>
          <w:szCs w:val="36"/>
        </w:rPr>
        <w:t xml:space="preserve"> de marketing</w:t>
      </w:r>
      <w:r>
        <w:rPr>
          <w:b/>
          <w:bCs/>
          <w:sz w:val="36"/>
          <w:szCs w:val="36"/>
        </w:rPr>
        <w:t xml:space="preserve"> (</w:t>
      </w:r>
      <w:r w:rsidR="00F86C0E" w:rsidRPr="00E24D3F">
        <w:rPr>
          <w:b/>
          <w:bCs/>
          <w:sz w:val="36"/>
          <w:szCs w:val="36"/>
        </w:rPr>
        <w:t>SIM</w:t>
      </w:r>
      <w:r>
        <w:rPr>
          <w:b/>
          <w:bCs/>
          <w:sz w:val="36"/>
          <w:szCs w:val="36"/>
        </w:rPr>
        <w:t>)</w:t>
      </w:r>
    </w:p>
    <w:p w14:paraId="6A290423" w14:textId="5A7B4A12" w:rsidR="007F3AE3" w:rsidRDefault="007F3AE3" w:rsidP="007D665F">
      <w:pPr>
        <w:jc w:val="both"/>
        <w:rPr>
          <w:sz w:val="28"/>
          <w:szCs w:val="28"/>
        </w:rPr>
      </w:pPr>
      <w:r w:rsidRPr="00E4273B">
        <w:rPr>
          <w:sz w:val="28"/>
          <w:szCs w:val="28"/>
        </w:rPr>
        <w:t xml:space="preserve">Consiste en personas, equipos y procedimientos para recopilar, ordenar, analizar, evaluar y distribuir la información </w:t>
      </w:r>
      <w:r w:rsidR="00DB6013" w:rsidRPr="00E4273B">
        <w:rPr>
          <w:sz w:val="28"/>
          <w:szCs w:val="28"/>
        </w:rPr>
        <w:t>necesaria, oportuna</w:t>
      </w:r>
      <w:r w:rsidRPr="00E4273B">
        <w:rPr>
          <w:sz w:val="28"/>
          <w:szCs w:val="28"/>
        </w:rPr>
        <w:t xml:space="preserve"> y correcta a quienes toman las decisiones de marketing. </w:t>
      </w:r>
      <w:r w:rsidR="000B1115">
        <w:rPr>
          <w:sz w:val="28"/>
          <w:szCs w:val="28"/>
        </w:rPr>
        <w:t>Proporciona una estrada continua de datos para la organización.</w:t>
      </w:r>
    </w:p>
    <w:p w14:paraId="5E53FF7F" w14:textId="32F9B9D5" w:rsidR="00E4273B" w:rsidRDefault="00E4273B" w:rsidP="007D665F">
      <w:pPr>
        <w:jc w:val="both"/>
        <w:rPr>
          <w:sz w:val="28"/>
          <w:szCs w:val="28"/>
        </w:rPr>
      </w:pPr>
      <w:r>
        <w:rPr>
          <w:sz w:val="28"/>
          <w:szCs w:val="28"/>
        </w:rPr>
        <w:t>La información tiene que cumplir 3 requisitos:</w:t>
      </w:r>
    </w:p>
    <w:p w14:paraId="05B79C23" w14:textId="7D55D786" w:rsidR="00E4273B" w:rsidRDefault="00E4273B" w:rsidP="00E4273B">
      <w:pPr>
        <w:pStyle w:val="Prrafodelista"/>
        <w:numPr>
          <w:ilvl w:val="0"/>
          <w:numId w:val="42"/>
        </w:numPr>
        <w:jc w:val="both"/>
        <w:rPr>
          <w:sz w:val="28"/>
          <w:szCs w:val="28"/>
        </w:rPr>
      </w:pPr>
      <w:r w:rsidRPr="002E68B0">
        <w:rPr>
          <w:sz w:val="28"/>
          <w:szCs w:val="28"/>
          <w:u w:val="single"/>
        </w:rPr>
        <w:t>Reducir la incertidumbre</w:t>
      </w:r>
      <w:r w:rsidR="002E68B0" w:rsidRPr="002E68B0">
        <w:rPr>
          <w:sz w:val="28"/>
          <w:szCs w:val="28"/>
          <w:u w:val="single"/>
        </w:rPr>
        <w:t>:</w:t>
      </w:r>
      <w:r w:rsidR="002E68B0">
        <w:rPr>
          <w:sz w:val="28"/>
          <w:szCs w:val="28"/>
        </w:rPr>
        <w:t xml:space="preserve"> aportar alguna información de interés, que amplie o mejore el conocimiento sobre un fenómeno </w:t>
      </w:r>
    </w:p>
    <w:p w14:paraId="6EC4383C" w14:textId="356B1F72" w:rsidR="00E4273B" w:rsidRDefault="00E4273B" w:rsidP="00E4273B">
      <w:pPr>
        <w:pStyle w:val="Prrafodelista"/>
        <w:numPr>
          <w:ilvl w:val="0"/>
          <w:numId w:val="42"/>
        </w:numPr>
        <w:jc w:val="both"/>
        <w:rPr>
          <w:sz w:val="28"/>
          <w:szCs w:val="28"/>
        </w:rPr>
      </w:pPr>
      <w:r w:rsidRPr="002E68B0">
        <w:rPr>
          <w:sz w:val="28"/>
          <w:szCs w:val="28"/>
          <w:u w:val="single"/>
        </w:rPr>
        <w:t>Ser susceptible de influir en la decisión</w:t>
      </w:r>
      <w:r w:rsidR="002E68B0" w:rsidRPr="002E68B0">
        <w:rPr>
          <w:sz w:val="28"/>
          <w:szCs w:val="28"/>
          <w:u w:val="single"/>
        </w:rPr>
        <w:t>:</w:t>
      </w:r>
      <w:r w:rsidR="002E68B0">
        <w:rPr>
          <w:sz w:val="28"/>
          <w:szCs w:val="28"/>
        </w:rPr>
        <w:t xml:space="preserve"> la información debe tener la posibilidad de cambiar o modificar una decisión ya tomada </w:t>
      </w:r>
    </w:p>
    <w:p w14:paraId="67498C8B" w14:textId="357452CE" w:rsidR="00E4273B" w:rsidRDefault="00E4273B" w:rsidP="00E4273B">
      <w:pPr>
        <w:pStyle w:val="Prrafodelista"/>
        <w:numPr>
          <w:ilvl w:val="0"/>
          <w:numId w:val="42"/>
        </w:numPr>
        <w:jc w:val="both"/>
        <w:rPr>
          <w:sz w:val="28"/>
          <w:szCs w:val="28"/>
        </w:rPr>
      </w:pPr>
      <w:r w:rsidRPr="002E68B0">
        <w:rPr>
          <w:sz w:val="28"/>
          <w:szCs w:val="28"/>
          <w:u w:val="single"/>
        </w:rPr>
        <w:t>Justificar su costo</w:t>
      </w:r>
      <w:r w:rsidR="002E68B0" w:rsidRPr="002E68B0">
        <w:rPr>
          <w:sz w:val="28"/>
          <w:szCs w:val="28"/>
          <w:u w:val="single"/>
        </w:rPr>
        <w:t>:</w:t>
      </w:r>
      <w:r w:rsidR="002E68B0">
        <w:rPr>
          <w:sz w:val="28"/>
          <w:szCs w:val="28"/>
        </w:rPr>
        <w:t xml:space="preserve"> el valor o rentabilidad que proporcione la información ha de ser siempre superior al costo que suponga la realización de la investigación comercial. </w:t>
      </w:r>
    </w:p>
    <w:p w14:paraId="22B5AF7E" w14:textId="05CF2643" w:rsidR="00E4273B" w:rsidRDefault="00E4273B" w:rsidP="00E4273B">
      <w:pPr>
        <w:jc w:val="both"/>
        <w:rPr>
          <w:sz w:val="28"/>
          <w:szCs w:val="28"/>
        </w:rPr>
      </w:pPr>
      <w:r>
        <w:rPr>
          <w:sz w:val="28"/>
          <w:szCs w:val="28"/>
        </w:rPr>
        <w:t xml:space="preserve">Motivos por los que debemos contar con un SIM en la empresa: </w:t>
      </w:r>
    </w:p>
    <w:p w14:paraId="29B433AC" w14:textId="1EE49228" w:rsidR="00E4273B" w:rsidRDefault="00E4273B" w:rsidP="00E4273B">
      <w:pPr>
        <w:pStyle w:val="Prrafodelista"/>
        <w:numPr>
          <w:ilvl w:val="0"/>
          <w:numId w:val="43"/>
        </w:numPr>
        <w:jc w:val="both"/>
        <w:rPr>
          <w:sz w:val="28"/>
          <w:szCs w:val="28"/>
        </w:rPr>
      </w:pPr>
      <w:r>
        <w:rPr>
          <w:sz w:val="28"/>
          <w:szCs w:val="28"/>
        </w:rPr>
        <w:t xml:space="preserve">Los ciclos de vida de los productos, actualmente, son mas cortos. </w:t>
      </w:r>
    </w:p>
    <w:p w14:paraId="7E7BF56A" w14:textId="34A2A895" w:rsidR="002E68B0" w:rsidRDefault="002E68B0" w:rsidP="00E4273B">
      <w:pPr>
        <w:pStyle w:val="Prrafodelista"/>
        <w:numPr>
          <w:ilvl w:val="0"/>
          <w:numId w:val="43"/>
        </w:numPr>
        <w:jc w:val="both"/>
        <w:rPr>
          <w:sz w:val="28"/>
          <w:szCs w:val="28"/>
        </w:rPr>
      </w:pPr>
      <w:r>
        <w:rPr>
          <w:sz w:val="28"/>
          <w:szCs w:val="28"/>
        </w:rPr>
        <w:t xml:space="preserve">Aumento de las exigencias de los clientes </w:t>
      </w:r>
    </w:p>
    <w:p w14:paraId="22247057" w14:textId="77D48DCD" w:rsidR="002E68B0" w:rsidRDefault="002E68B0" w:rsidP="002E68B0">
      <w:pPr>
        <w:pStyle w:val="Prrafodelista"/>
        <w:numPr>
          <w:ilvl w:val="0"/>
          <w:numId w:val="43"/>
        </w:numPr>
        <w:jc w:val="both"/>
        <w:rPr>
          <w:sz w:val="28"/>
          <w:szCs w:val="28"/>
        </w:rPr>
      </w:pPr>
      <w:r>
        <w:rPr>
          <w:sz w:val="28"/>
          <w:szCs w:val="28"/>
        </w:rPr>
        <w:t>El volumen de la información a disposición crece de forma tan explosiva que se hace necesario manejarlo y procesarlo de forma automatizada para obtener del mismo los beneficios adecuados.</w:t>
      </w:r>
    </w:p>
    <w:p w14:paraId="7F22DF11" w14:textId="16A00571" w:rsidR="002E68B0" w:rsidRPr="002E68B0" w:rsidRDefault="002E68B0" w:rsidP="002E68B0">
      <w:pPr>
        <w:pStyle w:val="Prrafodelista"/>
        <w:numPr>
          <w:ilvl w:val="0"/>
          <w:numId w:val="43"/>
        </w:numPr>
        <w:jc w:val="both"/>
        <w:rPr>
          <w:sz w:val="28"/>
          <w:szCs w:val="28"/>
        </w:rPr>
      </w:pPr>
      <w:r>
        <w:rPr>
          <w:sz w:val="28"/>
          <w:szCs w:val="28"/>
        </w:rPr>
        <w:t xml:space="preserve">Las actividades </w:t>
      </w:r>
      <w:proofErr w:type="spellStart"/>
      <w:r>
        <w:rPr>
          <w:sz w:val="28"/>
          <w:szCs w:val="28"/>
        </w:rPr>
        <w:t>mkt</w:t>
      </w:r>
      <w:proofErr w:type="spellEnd"/>
      <w:r>
        <w:rPr>
          <w:sz w:val="28"/>
          <w:szCs w:val="28"/>
        </w:rPr>
        <w:t xml:space="preserve"> se vuelven cada vez más complejas por su amplitud física debido a la internalización de los mercados. </w:t>
      </w:r>
    </w:p>
    <w:p w14:paraId="4D71D5F2" w14:textId="24089980" w:rsidR="007F3AE3" w:rsidRPr="00E4273B" w:rsidRDefault="007F3AE3" w:rsidP="007D665F">
      <w:pPr>
        <w:jc w:val="both"/>
        <w:rPr>
          <w:sz w:val="28"/>
          <w:szCs w:val="28"/>
        </w:rPr>
      </w:pPr>
      <w:r w:rsidRPr="00E4273B">
        <w:rPr>
          <w:sz w:val="28"/>
          <w:szCs w:val="28"/>
        </w:rPr>
        <w:t xml:space="preserve">Obtienen la información necesaria de: </w:t>
      </w:r>
    </w:p>
    <w:p w14:paraId="7E3DCB55" w14:textId="7A06306E" w:rsidR="007F3AE3" w:rsidRPr="00E4273B" w:rsidRDefault="007F3AE3" w:rsidP="007D665F">
      <w:pPr>
        <w:pStyle w:val="Prrafodelista"/>
        <w:numPr>
          <w:ilvl w:val="0"/>
          <w:numId w:val="2"/>
        </w:numPr>
        <w:jc w:val="both"/>
        <w:rPr>
          <w:sz w:val="28"/>
          <w:szCs w:val="28"/>
          <w:u w:val="single"/>
        </w:rPr>
      </w:pPr>
      <w:r w:rsidRPr="00E4273B">
        <w:rPr>
          <w:sz w:val="28"/>
          <w:szCs w:val="28"/>
          <w:u w:val="single"/>
        </w:rPr>
        <w:t>Datos internos</w:t>
      </w:r>
      <w:r w:rsidR="002E68B0">
        <w:rPr>
          <w:sz w:val="28"/>
          <w:szCs w:val="28"/>
          <w:u w:val="single"/>
        </w:rPr>
        <w:t xml:space="preserve">: </w:t>
      </w:r>
      <w:r w:rsidR="002E68B0" w:rsidRPr="002E68B0">
        <w:rPr>
          <w:sz w:val="28"/>
          <w:szCs w:val="28"/>
        </w:rPr>
        <w:t>hacen referencia a la recopilación de información de los consumidores y del mercado, que se obtienen de fuentes internas de la empresa</w:t>
      </w:r>
      <w:r w:rsidR="002E68B0">
        <w:rPr>
          <w:sz w:val="28"/>
          <w:szCs w:val="28"/>
          <w:u w:val="single"/>
        </w:rPr>
        <w:t xml:space="preserve">. </w:t>
      </w:r>
    </w:p>
    <w:p w14:paraId="39420D72" w14:textId="1CA59B35" w:rsidR="007F3AE3" w:rsidRPr="00E4273B" w:rsidRDefault="007F3AE3" w:rsidP="007D665F">
      <w:pPr>
        <w:pStyle w:val="Prrafodelista"/>
        <w:numPr>
          <w:ilvl w:val="0"/>
          <w:numId w:val="2"/>
        </w:numPr>
        <w:jc w:val="both"/>
        <w:rPr>
          <w:sz w:val="28"/>
          <w:szCs w:val="28"/>
          <w:u w:val="single"/>
        </w:rPr>
      </w:pPr>
      <w:r w:rsidRPr="00E4273B">
        <w:rPr>
          <w:sz w:val="28"/>
          <w:szCs w:val="28"/>
          <w:u w:val="single"/>
        </w:rPr>
        <w:t>Inteligencia de marketing</w:t>
      </w:r>
      <w:r w:rsidR="000B1115">
        <w:rPr>
          <w:sz w:val="28"/>
          <w:szCs w:val="28"/>
          <w:u w:val="single"/>
        </w:rPr>
        <w:t xml:space="preserve">: </w:t>
      </w:r>
      <w:r w:rsidR="000B1115" w:rsidRPr="000B1115">
        <w:rPr>
          <w:sz w:val="28"/>
          <w:szCs w:val="28"/>
        </w:rPr>
        <w:t>consiste en la obtención de datos e información disponible de los consumidores, la competencia y los avances en el mercado. Incluye escuchar de manera indiscreta el mercado y espiar a sus competidores.</w:t>
      </w:r>
      <w:r w:rsidR="000B1115">
        <w:rPr>
          <w:sz w:val="28"/>
          <w:szCs w:val="28"/>
          <w:u w:val="single"/>
        </w:rPr>
        <w:t xml:space="preserve"> </w:t>
      </w:r>
    </w:p>
    <w:p w14:paraId="67BE26E1" w14:textId="2B7C69E5" w:rsidR="000B1115" w:rsidRDefault="007F3AE3" w:rsidP="007D665F">
      <w:pPr>
        <w:pStyle w:val="Prrafodelista"/>
        <w:numPr>
          <w:ilvl w:val="0"/>
          <w:numId w:val="2"/>
        </w:numPr>
        <w:jc w:val="both"/>
        <w:rPr>
          <w:sz w:val="28"/>
          <w:szCs w:val="28"/>
        </w:rPr>
      </w:pPr>
      <w:r w:rsidRPr="00E4273B">
        <w:rPr>
          <w:sz w:val="28"/>
          <w:szCs w:val="28"/>
          <w:u w:val="single"/>
        </w:rPr>
        <w:t>Investigación de mercado</w:t>
      </w:r>
      <w:r w:rsidRPr="00E4273B">
        <w:rPr>
          <w:sz w:val="28"/>
          <w:szCs w:val="28"/>
        </w:rPr>
        <w:t>:</w:t>
      </w:r>
      <w:r w:rsidR="00DA6965" w:rsidRPr="00E4273B">
        <w:rPr>
          <w:sz w:val="28"/>
          <w:szCs w:val="28"/>
        </w:rPr>
        <w:t xml:space="preserve"> </w:t>
      </w:r>
      <w:r w:rsidR="000B1115">
        <w:rPr>
          <w:sz w:val="28"/>
          <w:szCs w:val="28"/>
        </w:rPr>
        <w:t xml:space="preserve">búsqueda y análisis sistemático y objetivo de la información relevante para identificación y solución de cualquier problema en el campo del marketing. </w:t>
      </w:r>
    </w:p>
    <w:p w14:paraId="0811AD38" w14:textId="037198BE" w:rsidR="000B1115" w:rsidRDefault="000B1115" w:rsidP="000B1115">
      <w:pPr>
        <w:pStyle w:val="Prrafodelista"/>
        <w:numPr>
          <w:ilvl w:val="0"/>
          <w:numId w:val="44"/>
        </w:numPr>
        <w:jc w:val="both"/>
        <w:rPr>
          <w:sz w:val="28"/>
          <w:szCs w:val="28"/>
        </w:rPr>
      </w:pPr>
      <w:r w:rsidRPr="000B1115">
        <w:rPr>
          <w:sz w:val="28"/>
          <w:szCs w:val="28"/>
        </w:rPr>
        <w:t>Aplicaciones de la Investigación de me</w:t>
      </w:r>
      <w:r>
        <w:rPr>
          <w:sz w:val="28"/>
          <w:szCs w:val="28"/>
        </w:rPr>
        <w:t xml:space="preserve">: </w:t>
      </w:r>
    </w:p>
    <w:p w14:paraId="11135C82" w14:textId="45D9BC71" w:rsidR="000B1115" w:rsidRDefault="000B1115" w:rsidP="000B1115">
      <w:pPr>
        <w:pStyle w:val="Prrafodelista"/>
        <w:ind w:left="2832"/>
        <w:jc w:val="both"/>
        <w:rPr>
          <w:sz w:val="28"/>
          <w:szCs w:val="28"/>
        </w:rPr>
      </w:pPr>
      <w:r>
        <w:rPr>
          <w:sz w:val="28"/>
          <w:szCs w:val="28"/>
        </w:rPr>
        <w:lastRenderedPageBreak/>
        <w:t xml:space="preserve">. Generales: para conocer un mercado, saber de la competencia, de los intermediarios. </w:t>
      </w:r>
    </w:p>
    <w:p w14:paraId="10CB1E08" w14:textId="2D3CBF58" w:rsidR="000B1115" w:rsidRDefault="000B1115" w:rsidP="000B1115">
      <w:pPr>
        <w:pStyle w:val="Prrafodelista"/>
        <w:ind w:left="2832"/>
        <w:jc w:val="both"/>
        <w:rPr>
          <w:sz w:val="28"/>
          <w:szCs w:val="28"/>
        </w:rPr>
      </w:pPr>
      <w:r>
        <w:rPr>
          <w:sz w:val="28"/>
          <w:szCs w:val="28"/>
        </w:rPr>
        <w:t xml:space="preserve">. Investigaciones </w:t>
      </w:r>
      <w:r w:rsidRPr="000B1115">
        <w:rPr>
          <w:sz w:val="28"/>
          <w:szCs w:val="28"/>
        </w:rPr>
        <w:t>sobre el producto o precio o sobre la distribución</w:t>
      </w:r>
    </w:p>
    <w:p w14:paraId="2C50998B" w14:textId="3D24BFAA" w:rsidR="000B1115" w:rsidRPr="000B1115" w:rsidRDefault="000B1115" w:rsidP="000B1115">
      <w:pPr>
        <w:pStyle w:val="Prrafodelista"/>
        <w:ind w:left="2832"/>
        <w:jc w:val="both"/>
        <w:rPr>
          <w:sz w:val="28"/>
          <w:szCs w:val="28"/>
        </w:rPr>
      </w:pPr>
      <w:r>
        <w:rPr>
          <w:sz w:val="28"/>
          <w:szCs w:val="28"/>
        </w:rPr>
        <w:t xml:space="preserve">. Investigaciones sobre la comunicación: ventas publicidad, relaciones públicas, promociones, </w:t>
      </w:r>
      <w:proofErr w:type="spellStart"/>
      <w:r>
        <w:rPr>
          <w:sz w:val="28"/>
          <w:szCs w:val="28"/>
        </w:rPr>
        <w:t>mkt</w:t>
      </w:r>
      <w:proofErr w:type="spellEnd"/>
      <w:r>
        <w:rPr>
          <w:sz w:val="28"/>
          <w:szCs w:val="28"/>
        </w:rPr>
        <w:t xml:space="preserve"> directo. </w:t>
      </w:r>
    </w:p>
    <w:p w14:paraId="45798B09" w14:textId="1EF93653" w:rsidR="000B1115" w:rsidRDefault="007F1895" w:rsidP="007F1895">
      <w:pPr>
        <w:pStyle w:val="Prrafodelista"/>
        <w:numPr>
          <w:ilvl w:val="0"/>
          <w:numId w:val="44"/>
        </w:numPr>
        <w:jc w:val="both"/>
        <w:rPr>
          <w:sz w:val="28"/>
          <w:szCs w:val="28"/>
        </w:rPr>
      </w:pPr>
      <w:r>
        <w:rPr>
          <w:sz w:val="28"/>
          <w:szCs w:val="28"/>
        </w:rPr>
        <w:t xml:space="preserve">Tipos de investigación de mercados: </w:t>
      </w:r>
    </w:p>
    <w:p w14:paraId="4BB0B93B" w14:textId="103FFEF0" w:rsidR="007F1895" w:rsidRDefault="007F1895" w:rsidP="00F82702">
      <w:pPr>
        <w:ind w:left="708"/>
        <w:jc w:val="both"/>
        <w:rPr>
          <w:sz w:val="28"/>
          <w:szCs w:val="28"/>
        </w:rPr>
      </w:pPr>
      <w:r>
        <w:rPr>
          <w:sz w:val="28"/>
          <w:szCs w:val="28"/>
        </w:rPr>
        <w:t>. Básica o aplicada</w:t>
      </w:r>
    </w:p>
    <w:p w14:paraId="6BEF8A8B" w14:textId="59DF3CCC" w:rsidR="007F1895" w:rsidRDefault="007F1895" w:rsidP="00F82702">
      <w:pPr>
        <w:ind w:left="708"/>
        <w:jc w:val="both"/>
        <w:rPr>
          <w:sz w:val="28"/>
          <w:szCs w:val="28"/>
        </w:rPr>
      </w:pPr>
      <w:r>
        <w:rPr>
          <w:sz w:val="28"/>
          <w:szCs w:val="28"/>
        </w:rPr>
        <w:t>. Exploratoria</w:t>
      </w:r>
      <w:r w:rsidR="008C0842">
        <w:rPr>
          <w:sz w:val="28"/>
          <w:szCs w:val="28"/>
        </w:rPr>
        <w:t xml:space="preserve"> </w:t>
      </w:r>
      <w:r w:rsidR="008E79E6">
        <w:rPr>
          <w:sz w:val="28"/>
          <w:szCs w:val="28"/>
        </w:rPr>
        <w:t>(descubrimiento</w:t>
      </w:r>
      <w:r w:rsidR="008C0842">
        <w:rPr>
          <w:sz w:val="28"/>
          <w:szCs w:val="28"/>
        </w:rPr>
        <w:t xml:space="preserve"> de ideas y conocimientos</w:t>
      </w:r>
      <w:r w:rsidR="00F82702">
        <w:rPr>
          <w:sz w:val="28"/>
          <w:szCs w:val="28"/>
        </w:rPr>
        <w:t xml:space="preserve">, se plantean </w:t>
      </w:r>
      <w:r w:rsidR="008E79E6">
        <w:rPr>
          <w:sz w:val="28"/>
          <w:szCs w:val="28"/>
        </w:rPr>
        <w:t>hipótesis</w:t>
      </w:r>
      <w:r w:rsidR="008C0842">
        <w:rPr>
          <w:sz w:val="28"/>
          <w:szCs w:val="28"/>
        </w:rPr>
        <w:t>)</w:t>
      </w:r>
      <w:r>
        <w:rPr>
          <w:sz w:val="28"/>
          <w:szCs w:val="28"/>
        </w:rPr>
        <w:t xml:space="preserve">, </w:t>
      </w:r>
      <w:proofErr w:type="gramStart"/>
      <w:r>
        <w:rPr>
          <w:sz w:val="28"/>
          <w:szCs w:val="28"/>
        </w:rPr>
        <w:t>descriptiva</w:t>
      </w:r>
      <w:r w:rsidR="00791F63">
        <w:rPr>
          <w:sz w:val="28"/>
          <w:szCs w:val="28"/>
        </w:rPr>
        <w:t>(</w:t>
      </w:r>
      <w:proofErr w:type="gramEnd"/>
      <w:r w:rsidR="00791F63">
        <w:rPr>
          <w:sz w:val="28"/>
          <w:szCs w:val="28"/>
        </w:rPr>
        <w:t>describir las características de ciertos grupos</w:t>
      </w:r>
      <w:r w:rsidR="00F82702">
        <w:rPr>
          <w:sz w:val="28"/>
          <w:szCs w:val="28"/>
        </w:rPr>
        <w:t xml:space="preserve">, determinar la frecuencia con la que ocurre algo, estimar la relación entre dos o más variables o efectuar predicciones) </w:t>
      </w:r>
      <w:r>
        <w:rPr>
          <w:sz w:val="28"/>
          <w:szCs w:val="28"/>
        </w:rPr>
        <w:t xml:space="preserve"> o explicativa( </w:t>
      </w:r>
      <w:r w:rsidR="00F82702">
        <w:rPr>
          <w:sz w:val="28"/>
          <w:szCs w:val="28"/>
        </w:rPr>
        <w:t>medir variables y explicar la causa- efecto)</w:t>
      </w:r>
    </w:p>
    <w:p w14:paraId="3ABD6666" w14:textId="1E74C424" w:rsidR="007F1895" w:rsidRDefault="007F1895" w:rsidP="00F82702">
      <w:pPr>
        <w:ind w:left="708"/>
        <w:jc w:val="both"/>
        <w:rPr>
          <w:sz w:val="28"/>
          <w:szCs w:val="28"/>
        </w:rPr>
      </w:pPr>
      <w:r>
        <w:rPr>
          <w:sz w:val="28"/>
          <w:szCs w:val="28"/>
        </w:rPr>
        <w:t xml:space="preserve">. Longitudinal </w:t>
      </w:r>
      <w:r w:rsidR="00F82702">
        <w:rPr>
          <w:sz w:val="28"/>
          <w:szCs w:val="28"/>
        </w:rPr>
        <w:t xml:space="preserve">(tratan de mostrar una historia o película del problema en cuestión) </w:t>
      </w:r>
      <w:r>
        <w:rPr>
          <w:sz w:val="28"/>
          <w:szCs w:val="28"/>
        </w:rPr>
        <w:t>o transversal</w:t>
      </w:r>
      <w:r w:rsidR="00F82702">
        <w:rPr>
          <w:sz w:val="28"/>
          <w:szCs w:val="28"/>
        </w:rPr>
        <w:t xml:space="preserve"> (ofrecen una instantánea del fenómeno a estudiar). </w:t>
      </w:r>
      <w:r>
        <w:rPr>
          <w:sz w:val="28"/>
          <w:szCs w:val="28"/>
        </w:rPr>
        <w:t xml:space="preserve"> </w:t>
      </w:r>
    </w:p>
    <w:p w14:paraId="3379CE70" w14:textId="642F7778" w:rsidR="007F1895" w:rsidRDefault="007F1895" w:rsidP="00F82702">
      <w:pPr>
        <w:ind w:left="708"/>
        <w:jc w:val="both"/>
        <w:rPr>
          <w:sz w:val="28"/>
          <w:szCs w:val="28"/>
        </w:rPr>
      </w:pPr>
      <w:r>
        <w:rPr>
          <w:sz w:val="28"/>
          <w:szCs w:val="28"/>
        </w:rPr>
        <w:t xml:space="preserve">. De panel </w:t>
      </w:r>
      <w:r w:rsidR="00F82702">
        <w:rPr>
          <w:sz w:val="28"/>
          <w:szCs w:val="28"/>
        </w:rPr>
        <w:t xml:space="preserve">(muestra permanente de individuos de los que se obtienen datos de forma continua) </w:t>
      </w:r>
      <w:r>
        <w:rPr>
          <w:sz w:val="28"/>
          <w:szCs w:val="28"/>
        </w:rPr>
        <w:t>o tenencia</w:t>
      </w:r>
      <w:r w:rsidR="00F82702">
        <w:rPr>
          <w:sz w:val="28"/>
          <w:szCs w:val="28"/>
        </w:rPr>
        <w:t xml:space="preserve"> (utilizar en cada ocasión que se repita el estudio los datos de muestras distintas)</w:t>
      </w:r>
    </w:p>
    <w:p w14:paraId="4B578B38" w14:textId="7D76E07F" w:rsidR="007F1895" w:rsidRDefault="007F1895" w:rsidP="00F82702">
      <w:pPr>
        <w:ind w:left="708"/>
        <w:jc w:val="both"/>
        <w:rPr>
          <w:sz w:val="28"/>
          <w:szCs w:val="28"/>
        </w:rPr>
      </w:pPr>
      <w:r>
        <w:rPr>
          <w:sz w:val="28"/>
          <w:szCs w:val="28"/>
        </w:rPr>
        <w:t>. Cuantitativa</w:t>
      </w:r>
      <w:r w:rsidR="008E79E6">
        <w:rPr>
          <w:sz w:val="28"/>
          <w:szCs w:val="28"/>
        </w:rPr>
        <w:t xml:space="preserve"> (se centran en aspectos objetivos y susceptibles de medición</w:t>
      </w:r>
      <w:r w:rsidR="000B3280">
        <w:rPr>
          <w:sz w:val="28"/>
          <w:szCs w:val="28"/>
        </w:rPr>
        <w:t xml:space="preserve">, tipos de investigación: descriptiva o experimental, métodos de contacto: descriptiva: encuestas u observación, explicativa: exploratoria o </w:t>
      </w:r>
      <w:r w:rsidR="00F26C44">
        <w:rPr>
          <w:sz w:val="28"/>
          <w:szCs w:val="28"/>
        </w:rPr>
        <w:t>empírica)</w:t>
      </w:r>
      <w:r w:rsidR="008E79E6">
        <w:rPr>
          <w:sz w:val="28"/>
          <w:szCs w:val="28"/>
        </w:rPr>
        <w:t xml:space="preserve"> o</w:t>
      </w:r>
      <w:r>
        <w:rPr>
          <w:sz w:val="28"/>
          <w:szCs w:val="28"/>
        </w:rPr>
        <w:t xml:space="preserve"> </w:t>
      </w:r>
      <w:r w:rsidR="008E79E6">
        <w:rPr>
          <w:sz w:val="28"/>
          <w:szCs w:val="28"/>
        </w:rPr>
        <w:t>cualitativa (describir el sentido y significado de la investigación).</w:t>
      </w:r>
    </w:p>
    <w:p w14:paraId="4CE9B8DF" w14:textId="1BC26D71" w:rsidR="007F1895" w:rsidRDefault="007F1895" w:rsidP="00F82702">
      <w:pPr>
        <w:ind w:left="708"/>
        <w:jc w:val="both"/>
        <w:rPr>
          <w:sz w:val="28"/>
          <w:szCs w:val="28"/>
        </w:rPr>
      </w:pPr>
      <w:r>
        <w:rPr>
          <w:sz w:val="28"/>
          <w:szCs w:val="28"/>
        </w:rPr>
        <w:t xml:space="preserve">. Empírica o </w:t>
      </w:r>
      <w:r w:rsidR="00F26C44">
        <w:rPr>
          <w:sz w:val="28"/>
          <w:szCs w:val="28"/>
        </w:rPr>
        <w:t>experimental (</w:t>
      </w:r>
      <w:r w:rsidR="008E79E6">
        <w:rPr>
          <w:sz w:val="28"/>
          <w:szCs w:val="28"/>
        </w:rPr>
        <w:t xml:space="preserve">sirve para contrastar </w:t>
      </w:r>
      <w:r w:rsidR="00F26C44">
        <w:rPr>
          <w:sz w:val="28"/>
          <w:szCs w:val="28"/>
        </w:rPr>
        <w:t>hipótesis</w:t>
      </w:r>
      <w:r w:rsidR="008E79E6">
        <w:rPr>
          <w:sz w:val="28"/>
          <w:szCs w:val="28"/>
        </w:rPr>
        <w:t xml:space="preserve"> y establecer relaciones causa-efecto por el control que proporciona al investigador)</w:t>
      </w:r>
    </w:p>
    <w:p w14:paraId="5AF83783" w14:textId="4F4DFF0A" w:rsidR="007F1895" w:rsidRPr="007F1895" w:rsidRDefault="007F1895" w:rsidP="00F82702">
      <w:pPr>
        <w:ind w:left="708"/>
        <w:jc w:val="both"/>
        <w:rPr>
          <w:sz w:val="28"/>
          <w:szCs w:val="28"/>
        </w:rPr>
      </w:pPr>
      <w:r>
        <w:rPr>
          <w:sz w:val="28"/>
          <w:szCs w:val="28"/>
        </w:rPr>
        <w:t xml:space="preserve">. Según la técnica: observación, encuestas o experimentación. </w:t>
      </w:r>
    </w:p>
    <w:p w14:paraId="76195649" w14:textId="183FEEF0" w:rsidR="00DA6965" w:rsidRPr="00E4273B" w:rsidRDefault="00DA6965" w:rsidP="000B1115">
      <w:pPr>
        <w:pStyle w:val="Prrafodelista"/>
        <w:ind w:left="1428"/>
        <w:jc w:val="both"/>
        <w:rPr>
          <w:sz w:val="28"/>
          <w:szCs w:val="28"/>
        </w:rPr>
      </w:pPr>
      <w:r w:rsidRPr="00E4273B">
        <w:rPr>
          <w:sz w:val="28"/>
          <w:szCs w:val="28"/>
        </w:rPr>
        <w:t>Tiene cuatro pasos</w:t>
      </w:r>
    </w:p>
    <w:p w14:paraId="019E0C05" w14:textId="50C78E1C" w:rsidR="00DA6965" w:rsidRPr="00F26C44" w:rsidRDefault="00DA6965" w:rsidP="007D665F">
      <w:pPr>
        <w:pStyle w:val="Prrafodelista"/>
        <w:numPr>
          <w:ilvl w:val="0"/>
          <w:numId w:val="4"/>
        </w:numPr>
        <w:jc w:val="both"/>
        <w:rPr>
          <w:sz w:val="28"/>
          <w:szCs w:val="28"/>
        </w:rPr>
      </w:pPr>
      <w:r w:rsidRPr="00F26C44">
        <w:rPr>
          <w:sz w:val="28"/>
          <w:szCs w:val="28"/>
          <w:highlight w:val="yellow"/>
        </w:rPr>
        <w:t xml:space="preserve">DEFINICION DEL PROBLEMA Y DE LOS OBJ DE LA </w:t>
      </w:r>
      <w:r w:rsidR="00F26C44" w:rsidRPr="00F26C44">
        <w:rPr>
          <w:sz w:val="28"/>
          <w:szCs w:val="28"/>
          <w:highlight w:val="yellow"/>
        </w:rPr>
        <w:t>INVESTIGACION</w:t>
      </w:r>
      <w:r w:rsidR="00F26C44" w:rsidRPr="00F26C44">
        <w:rPr>
          <w:sz w:val="28"/>
          <w:szCs w:val="28"/>
        </w:rPr>
        <w:t>:</w:t>
      </w:r>
      <w:r w:rsidR="00F26C44">
        <w:rPr>
          <w:sz w:val="28"/>
          <w:szCs w:val="28"/>
        </w:rPr>
        <w:t xml:space="preserve"> No siempre existe un problema, se hace referencia a la situación que </w:t>
      </w:r>
      <w:proofErr w:type="gramStart"/>
      <w:r w:rsidR="00F26C44">
        <w:rPr>
          <w:sz w:val="28"/>
          <w:szCs w:val="28"/>
        </w:rPr>
        <w:t>da inicio a</w:t>
      </w:r>
      <w:proofErr w:type="gramEnd"/>
      <w:r w:rsidR="00F26C44">
        <w:rPr>
          <w:sz w:val="28"/>
          <w:szCs w:val="28"/>
        </w:rPr>
        <w:t xml:space="preserve"> la investigación. Incluye la especificación de los objetivos de la investigación. ¿Qué se quiere investigar?, </w:t>
      </w:r>
      <w:r w:rsidR="00235A6E">
        <w:rPr>
          <w:sz w:val="28"/>
          <w:szCs w:val="28"/>
        </w:rPr>
        <w:t xml:space="preserve">¿Por qué se investigará?, que se logrará con la investigación? Se evalúa la situación actual de la empresa, interna y externa. </w:t>
      </w:r>
    </w:p>
    <w:p w14:paraId="624BB053" w14:textId="5D1D14FA" w:rsidR="007F3AE3" w:rsidRPr="00235A6E" w:rsidRDefault="00235A6E" w:rsidP="007D665F">
      <w:pPr>
        <w:pStyle w:val="Prrafodelista"/>
        <w:ind w:left="1428"/>
        <w:jc w:val="both"/>
        <w:rPr>
          <w:sz w:val="24"/>
          <w:szCs w:val="24"/>
        </w:rPr>
      </w:pPr>
      <w:r>
        <w:rPr>
          <w:sz w:val="24"/>
          <w:szCs w:val="24"/>
        </w:rPr>
        <w:t>El gerente y el investigador deben definir los objetivos de la investigación,</w:t>
      </w:r>
      <w:r w:rsidR="007F3AE3" w:rsidRPr="00235A6E">
        <w:rPr>
          <w:sz w:val="24"/>
          <w:szCs w:val="24"/>
        </w:rPr>
        <w:t xml:space="preserve"> puede tener tres clases de objetivos: </w:t>
      </w:r>
    </w:p>
    <w:p w14:paraId="5B57E340" w14:textId="1680B126" w:rsidR="007F3AE3" w:rsidRDefault="007F3AE3" w:rsidP="007D665F">
      <w:pPr>
        <w:pStyle w:val="Prrafodelista"/>
        <w:numPr>
          <w:ilvl w:val="2"/>
          <w:numId w:val="2"/>
        </w:numPr>
        <w:jc w:val="both"/>
      </w:pPr>
      <w:r>
        <w:t xml:space="preserve">El </w:t>
      </w:r>
      <w:proofErr w:type="spellStart"/>
      <w:r>
        <w:t>obj</w:t>
      </w:r>
      <w:proofErr w:type="spellEnd"/>
      <w:r w:rsidR="00E24D3F">
        <w:t>.</w:t>
      </w:r>
      <w:r>
        <w:t xml:space="preserve"> de la INVESTIGACION EXPLORATORIA: recabar </w:t>
      </w:r>
      <w:proofErr w:type="spellStart"/>
      <w:r>
        <w:t>info</w:t>
      </w:r>
      <w:proofErr w:type="spellEnd"/>
      <w:r w:rsidR="00E24D3F">
        <w:t xml:space="preserve">. </w:t>
      </w:r>
      <w:r>
        <w:t xml:space="preserve">preliminar que ayudara a definir el problema y a sugerir hipótesis. </w:t>
      </w:r>
    </w:p>
    <w:p w14:paraId="73646BE4" w14:textId="5ACDEDA9" w:rsidR="007F3AE3" w:rsidRDefault="007F3AE3" w:rsidP="007D665F">
      <w:pPr>
        <w:pStyle w:val="Prrafodelista"/>
        <w:numPr>
          <w:ilvl w:val="2"/>
          <w:numId w:val="2"/>
        </w:numPr>
        <w:jc w:val="both"/>
      </w:pPr>
      <w:r>
        <w:lastRenderedPageBreak/>
        <w:t xml:space="preserve">El </w:t>
      </w:r>
      <w:proofErr w:type="spellStart"/>
      <w:r>
        <w:t>obj</w:t>
      </w:r>
      <w:proofErr w:type="spellEnd"/>
      <w:r w:rsidR="00E24D3F">
        <w:t>.</w:t>
      </w:r>
      <w:r>
        <w:t xml:space="preserve"> de la INVESTIGACION DESCRIPTIVA: consiste en describir fenómenos como el potencial de un producto o la demografía </w:t>
      </w:r>
      <w:r w:rsidR="00DA6965">
        <w:t>y los hábitos de los consumidores que adquieren el producto.</w:t>
      </w:r>
    </w:p>
    <w:p w14:paraId="519288B7" w14:textId="661F20A0" w:rsidR="00DA6965" w:rsidRDefault="00235A6E" w:rsidP="007D665F">
      <w:pPr>
        <w:pStyle w:val="Prrafodelista"/>
        <w:numPr>
          <w:ilvl w:val="2"/>
          <w:numId w:val="2"/>
        </w:numPr>
        <w:jc w:val="both"/>
      </w:pPr>
      <w:r>
        <w:rPr>
          <w:noProof/>
        </w:rPr>
        <w:drawing>
          <wp:anchor distT="0" distB="0" distL="114300" distR="114300" simplePos="0" relativeHeight="251675648" behindDoc="0" locked="0" layoutInCell="1" allowOverlap="1" wp14:anchorId="060B0C69" wp14:editId="10749C19">
            <wp:simplePos x="0" y="0"/>
            <wp:positionH relativeFrom="column">
              <wp:posOffset>1386840</wp:posOffset>
            </wp:positionH>
            <wp:positionV relativeFrom="paragraph">
              <wp:posOffset>427355</wp:posOffset>
            </wp:positionV>
            <wp:extent cx="3886200" cy="2418715"/>
            <wp:effectExtent l="0" t="0" r="0" b="635"/>
            <wp:wrapTopAndBottom/>
            <wp:docPr id="14061128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12810" name=""/>
                    <pic:cNvPicPr/>
                  </pic:nvPicPr>
                  <pic:blipFill rotWithShape="1">
                    <a:blip r:embed="rId18">
                      <a:extLst>
                        <a:ext uri="{28A0092B-C50C-407E-A947-70E740481C1C}">
                          <a14:useLocalDpi xmlns:a14="http://schemas.microsoft.com/office/drawing/2010/main" val="0"/>
                        </a:ext>
                      </a:extLst>
                    </a:blip>
                    <a:srcRect l="18522" t="23530" r="21683" b="10270"/>
                    <a:stretch/>
                  </pic:blipFill>
                  <pic:spPr bwMode="auto">
                    <a:xfrm>
                      <a:off x="0" y="0"/>
                      <a:ext cx="3886200" cy="2418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3AE3">
        <w:t xml:space="preserve">El </w:t>
      </w:r>
      <w:proofErr w:type="spellStart"/>
      <w:r w:rsidR="007F3AE3">
        <w:t>obj</w:t>
      </w:r>
      <w:proofErr w:type="spellEnd"/>
      <w:r w:rsidR="007F3AE3">
        <w:t xml:space="preserve"> de la INVESTIGACION CAUSAL</w:t>
      </w:r>
      <w:r w:rsidR="00DA6965">
        <w:t>: es probar hipótesis sobre relaciones de causa y efecto.</w:t>
      </w:r>
    </w:p>
    <w:p w14:paraId="789A4D08" w14:textId="0ABBC29A" w:rsidR="00235A6E" w:rsidRDefault="00235A6E" w:rsidP="00235A6E">
      <w:pPr>
        <w:jc w:val="both"/>
      </w:pPr>
      <w:r>
        <w:rPr>
          <w:noProof/>
        </w:rPr>
        <w:drawing>
          <wp:anchor distT="0" distB="0" distL="114300" distR="114300" simplePos="0" relativeHeight="251676672" behindDoc="0" locked="0" layoutInCell="1" allowOverlap="1" wp14:anchorId="60254192" wp14:editId="64FE273D">
            <wp:simplePos x="0" y="0"/>
            <wp:positionH relativeFrom="margin">
              <wp:align>right</wp:align>
            </wp:positionH>
            <wp:positionV relativeFrom="paragraph">
              <wp:posOffset>0</wp:posOffset>
            </wp:positionV>
            <wp:extent cx="5400675" cy="3131067"/>
            <wp:effectExtent l="0" t="0" r="0" b="0"/>
            <wp:wrapTopAndBottom/>
            <wp:docPr id="2065727235" name="Imagen 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27235" name="Imagen 1" descr="Interfaz de usuario gráfica, Tabla&#10;&#10;Descripción generada automáticamente"/>
                    <pic:cNvPicPr/>
                  </pic:nvPicPr>
                  <pic:blipFill rotWithShape="1">
                    <a:blip r:embed="rId19">
                      <a:extLst>
                        <a:ext uri="{28A0092B-C50C-407E-A947-70E740481C1C}">
                          <a14:useLocalDpi xmlns:a14="http://schemas.microsoft.com/office/drawing/2010/main" val="0"/>
                        </a:ext>
                      </a:extLst>
                    </a:blip>
                    <a:srcRect l="18344" t="26040" r="24154" b="14662"/>
                    <a:stretch/>
                  </pic:blipFill>
                  <pic:spPr bwMode="auto">
                    <a:xfrm>
                      <a:off x="0" y="0"/>
                      <a:ext cx="5400675" cy="31310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A5AA49" w14:textId="77777777" w:rsidR="00152746" w:rsidRDefault="00DA6965" w:rsidP="007D665F">
      <w:pPr>
        <w:pStyle w:val="Prrafodelista"/>
        <w:numPr>
          <w:ilvl w:val="0"/>
          <w:numId w:val="4"/>
        </w:numPr>
        <w:jc w:val="both"/>
      </w:pPr>
      <w:r w:rsidRPr="00F26C44">
        <w:rPr>
          <w:sz w:val="28"/>
          <w:szCs w:val="28"/>
          <w:highlight w:val="yellow"/>
        </w:rPr>
        <w:t>DESARROLLO DEL PLAN DE INVESTIGACIÓN</w:t>
      </w:r>
      <w:r w:rsidR="0042464D" w:rsidRPr="00F26C44">
        <w:rPr>
          <w:sz w:val="28"/>
          <w:szCs w:val="28"/>
          <w:highlight w:val="yellow"/>
        </w:rPr>
        <w:t xml:space="preserve">:     </w:t>
      </w:r>
      <w:r w:rsidR="0042464D" w:rsidRPr="0042464D">
        <w:t>establece las fuentes de datos existentes y define los métodos de investigación específicos, así como las técnicas de contacto, los planes de muestreo y los instrumentos que se utilizarán para recabar nuevos datos.</w:t>
      </w:r>
      <w:r w:rsidR="0042464D">
        <w:t xml:space="preserve"> </w:t>
      </w:r>
    </w:p>
    <w:p w14:paraId="03F5D894" w14:textId="77777777" w:rsidR="00152746" w:rsidRDefault="0042464D" w:rsidP="00152746">
      <w:pPr>
        <w:pStyle w:val="Prrafodelista"/>
        <w:ind w:left="1788"/>
        <w:jc w:val="both"/>
      </w:pPr>
      <w:r>
        <w:t xml:space="preserve"> </w:t>
      </w:r>
      <w:r w:rsidRPr="0042464D">
        <w:t xml:space="preserve">El plan de investigación debería presentarse en una </w:t>
      </w:r>
      <w:r w:rsidRPr="00152746">
        <w:rPr>
          <w:b/>
          <w:bCs/>
        </w:rPr>
        <w:t>propuesta por escrito</w:t>
      </w:r>
      <w:r w:rsidRPr="0042464D">
        <w:t>, la cual es especialmente</w:t>
      </w:r>
      <w:r>
        <w:t xml:space="preserve"> </w:t>
      </w:r>
      <w:r w:rsidRPr="0042464D">
        <w:t>importante cuando el proyecto de investigación es grande y complejo, o cuando</w:t>
      </w:r>
      <w:r>
        <w:t xml:space="preserve"> </w:t>
      </w:r>
      <w:r w:rsidRPr="0042464D">
        <w:t xml:space="preserve">una empresa externa lo llevará a cabo. La propuesta debe </w:t>
      </w:r>
      <w:r w:rsidRPr="00152746">
        <w:rPr>
          <w:b/>
          <w:bCs/>
        </w:rPr>
        <w:t>abarcar los problemas</w:t>
      </w:r>
      <w:r w:rsidRPr="0042464D">
        <w:t xml:space="preserve"> administrativos</w:t>
      </w:r>
      <w:r>
        <w:t xml:space="preserve"> </w:t>
      </w:r>
      <w:r w:rsidRPr="0042464D">
        <w:t xml:space="preserve">especificados y los </w:t>
      </w:r>
      <w:r w:rsidRPr="00152746">
        <w:rPr>
          <w:b/>
          <w:bCs/>
        </w:rPr>
        <w:t>objetivos</w:t>
      </w:r>
      <w:r w:rsidRPr="0042464D">
        <w:t xml:space="preserve"> de la investigación, la </w:t>
      </w:r>
      <w:r w:rsidRPr="00152746">
        <w:rPr>
          <w:b/>
          <w:bCs/>
        </w:rPr>
        <w:t xml:space="preserve">información a obtener </w:t>
      </w:r>
      <w:r w:rsidRPr="0042464D">
        <w:t>y la forma en</w:t>
      </w:r>
      <w:r>
        <w:t xml:space="preserve"> que los resultados ayudaran a la gerencia a tomar decisiones. </w:t>
      </w:r>
    </w:p>
    <w:p w14:paraId="19676E4E" w14:textId="668FC93F" w:rsidR="0042464D" w:rsidRDefault="0042464D" w:rsidP="00152746">
      <w:pPr>
        <w:pStyle w:val="Prrafodelista"/>
        <w:ind w:left="1788"/>
        <w:jc w:val="both"/>
      </w:pPr>
      <w:r>
        <w:t xml:space="preserve">Para cubrir la necesidad de información el plan de investigación podría requerir la obtención de </w:t>
      </w:r>
      <w:r w:rsidRPr="0087378C">
        <w:rPr>
          <w:u w:val="single"/>
        </w:rPr>
        <w:t xml:space="preserve">DATOS </w:t>
      </w:r>
      <w:r w:rsidR="00E4273B" w:rsidRPr="0087378C">
        <w:rPr>
          <w:u w:val="single"/>
        </w:rPr>
        <w:t>PRIMARIOS</w:t>
      </w:r>
      <w:r w:rsidR="00E4273B">
        <w:t xml:space="preserve"> (</w:t>
      </w:r>
      <w:r>
        <w:t xml:space="preserve">información que se recaba para un propósito especifico) O </w:t>
      </w:r>
      <w:r w:rsidRPr="0087378C">
        <w:rPr>
          <w:u w:val="single"/>
        </w:rPr>
        <w:t>SECUNDARIOS</w:t>
      </w:r>
      <w:r>
        <w:t xml:space="preserve"> (información que ya existe en algún lugar porque se recopiló para alguna otra finalidad).</w:t>
      </w:r>
      <w:r w:rsidR="008F7306">
        <w:t xml:space="preserve"> Las técnicas para recabar datos primarios pueden ser: observación, encuestas, experimentos, </w:t>
      </w:r>
      <w:proofErr w:type="spellStart"/>
      <w:r w:rsidR="008F7306">
        <w:t>focus</w:t>
      </w:r>
      <w:proofErr w:type="spellEnd"/>
      <w:r w:rsidR="008F7306">
        <w:t xml:space="preserve"> </w:t>
      </w:r>
      <w:proofErr w:type="spellStart"/>
      <w:r w:rsidR="008F7306">
        <w:t>group</w:t>
      </w:r>
      <w:proofErr w:type="spellEnd"/>
      <w:r w:rsidR="008F7306">
        <w:t xml:space="preserve">. </w:t>
      </w:r>
    </w:p>
    <w:p w14:paraId="591ADBE2" w14:textId="7583FD51" w:rsidR="008D1C07" w:rsidRDefault="008D1C07" w:rsidP="008D1C07">
      <w:pPr>
        <w:pStyle w:val="Prrafodelista"/>
        <w:numPr>
          <w:ilvl w:val="0"/>
          <w:numId w:val="45"/>
        </w:numPr>
        <w:jc w:val="both"/>
      </w:pPr>
      <w:r>
        <w:t>Fuentes de datos: datos primarios</w:t>
      </w:r>
      <w:r w:rsidR="0071756E">
        <w:t xml:space="preserve"> (son los más idóneos </w:t>
      </w:r>
      <w:proofErr w:type="spellStart"/>
      <w:r w:rsidR="0071756E">
        <w:t>xq</w:t>
      </w:r>
      <w:proofErr w:type="spellEnd"/>
      <w:r w:rsidR="0071756E">
        <w:t xml:space="preserve"> se pueden adaptar a los propósitos del estudio, tienen un costo superior y deben ser previamente obtenidos)</w:t>
      </w:r>
      <w:r>
        <w:t xml:space="preserve"> o secundarios </w:t>
      </w:r>
      <w:r w:rsidR="00EE5D72">
        <w:t>(</w:t>
      </w:r>
      <w:r>
        <w:t>se obtienen con mayor rapidez y menor costo q los primarios, pueden ser inmediatamente analizados, es raro que se adapten perfectamente al problema a investigar.)</w:t>
      </w:r>
    </w:p>
    <w:p w14:paraId="791A80EC" w14:textId="639A09C7" w:rsidR="008D1C07" w:rsidRDefault="008D1C07" w:rsidP="008D1C07">
      <w:pPr>
        <w:pStyle w:val="Prrafodelista"/>
        <w:numPr>
          <w:ilvl w:val="0"/>
          <w:numId w:val="45"/>
        </w:numPr>
        <w:jc w:val="both"/>
      </w:pPr>
      <w:r>
        <w:t>Métodos de investigación</w:t>
      </w:r>
      <w:r w:rsidR="0071756E">
        <w:t xml:space="preserve">: la información primaria puede ser recopilada a través de: observación, encuestas, experimentos, </w:t>
      </w:r>
      <w:proofErr w:type="spellStart"/>
      <w:r w:rsidR="0071756E">
        <w:t>focus</w:t>
      </w:r>
      <w:proofErr w:type="spellEnd"/>
      <w:r w:rsidR="0071756E">
        <w:t xml:space="preserve"> grupo)</w:t>
      </w:r>
    </w:p>
    <w:p w14:paraId="2CD40DF5" w14:textId="7EEDABF1" w:rsidR="008D1C07" w:rsidRDefault="008D1C07" w:rsidP="008D1C07">
      <w:pPr>
        <w:pStyle w:val="Prrafodelista"/>
        <w:numPr>
          <w:ilvl w:val="0"/>
          <w:numId w:val="45"/>
        </w:numPr>
        <w:jc w:val="both"/>
      </w:pPr>
      <w:r>
        <w:t>Instrumentos de investigación</w:t>
      </w:r>
      <w:r w:rsidR="0071756E">
        <w:t>: cuestionarios, observación o simulación</w:t>
      </w:r>
    </w:p>
    <w:p w14:paraId="6EE2D29F" w14:textId="0003A94F" w:rsidR="008D1C07" w:rsidRDefault="008D1C07" w:rsidP="008D1C07">
      <w:pPr>
        <w:pStyle w:val="Prrafodelista"/>
        <w:numPr>
          <w:ilvl w:val="0"/>
          <w:numId w:val="45"/>
        </w:numPr>
        <w:jc w:val="both"/>
      </w:pPr>
      <w:r>
        <w:lastRenderedPageBreak/>
        <w:t>Planes de muestreo</w:t>
      </w:r>
      <w:r w:rsidR="0071756E">
        <w:t>: unidad de muestra (</w:t>
      </w:r>
      <w:r w:rsidR="00EE5D72">
        <w:t>¿qué tipo de personas serán encuestadas?</w:t>
      </w:r>
      <w:r w:rsidR="0071756E">
        <w:t xml:space="preserve">), tamaño de la muestra (cuantas personas entrevistar) procedimiento de </w:t>
      </w:r>
      <w:r w:rsidR="00EE5D72">
        <w:t>muestreo (</w:t>
      </w:r>
      <w:r w:rsidR="0071756E">
        <w:t xml:space="preserve">como seleccionar a los sujetos de la muestra) </w:t>
      </w:r>
    </w:p>
    <w:p w14:paraId="2D8DC489" w14:textId="276148F3" w:rsidR="008D1C07" w:rsidRDefault="008D1C07" w:rsidP="008D1C07">
      <w:pPr>
        <w:pStyle w:val="Prrafodelista"/>
        <w:numPr>
          <w:ilvl w:val="0"/>
          <w:numId w:val="45"/>
        </w:numPr>
        <w:jc w:val="both"/>
      </w:pPr>
      <w:r>
        <w:t>Métodos de contacto</w:t>
      </w:r>
      <w:r w:rsidR="0071756E">
        <w:t xml:space="preserve">: correo, </w:t>
      </w:r>
      <w:proofErr w:type="spellStart"/>
      <w:r w:rsidR="0071756E">
        <w:t>tel</w:t>
      </w:r>
      <w:proofErr w:type="spellEnd"/>
      <w:r w:rsidR="0071756E">
        <w:t>, entrevista personal, entrevista online.</w:t>
      </w:r>
    </w:p>
    <w:p w14:paraId="22EAD6F3" w14:textId="6DE3D979" w:rsidR="008D1C07" w:rsidRDefault="008D1C07" w:rsidP="008D1C07">
      <w:pPr>
        <w:jc w:val="both"/>
      </w:pPr>
      <w:r>
        <w:t xml:space="preserve"> </w:t>
      </w:r>
    </w:p>
    <w:p w14:paraId="4036974D" w14:textId="0E039522" w:rsidR="0042464D" w:rsidRDefault="00DA6965" w:rsidP="007D665F">
      <w:pPr>
        <w:pStyle w:val="Prrafodelista"/>
        <w:numPr>
          <w:ilvl w:val="0"/>
          <w:numId w:val="4"/>
        </w:numPr>
        <w:jc w:val="both"/>
      </w:pPr>
      <w:r w:rsidRPr="00F26C44">
        <w:rPr>
          <w:sz w:val="28"/>
          <w:szCs w:val="28"/>
          <w:highlight w:val="yellow"/>
        </w:rPr>
        <w:t>APLICACIÓN DEL PLAN DE INVESTIGACION</w:t>
      </w:r>
      <w:r w:rsidR="005246A4" w:rsidRPr="00F26C44">
        <w:rPr>
          <w:sz w:val="28"/>
          <w:szCs w:val="28"/>
        </w:rPr>
        <w:t xml:space="preserve">: </w:t>
      </w:r>
      <w:r w:rsidR="005246A4">
        <w:t xml:space="preserve">implica reunir, procesar y analizar la información. Los investigadores deben observar cuidadosamente que </w:t>
      </w:r>
      <w:r w:rsidR="0071756E">
        <w:t xml:space="preserve">el </w:t>
      </w:r>
      <w:r w:rsidR="005246A4">
        <w:t xml:space="preserve">plan se esté llevando a cabo de la manera correcta.  Hay que verificar la integridad y exactitud de los </w:t>
      </w:r>
      <w:r w:rsidR="00044D57">
        <w:t>datos y</w:t>
      </w:r>
      <w:r w:rsidR="005246A4">
        <w:t xml:space="preserve"> codificarlos para su análisis. Después tabular los resultados y calcular promedios y otras medidas estadísticas. </w:t>
      </w:r>
      <w:r w:rsidR="0071756E">
        <w:t xml:space="preserve">REUNIR, PROCESAR Y ANALIZAR LA INFORMACION. </w:t>
      </w:r>
    </w:p>
    <w:p w14:paraId="65D86FB6" w14:textId="11450D16" w:rsidR="00044D57" w:rsidRDefault="00044D57" w:rsidP="00044D57">
      <w:pPr>
        <w:pStyle w:val="Prrafodelista"/>
        <w:ind w:left="1788"/>
        <w:jc w:val="both"/>
      </w:pPr>
      <w:r>
        <w:rPr>
          <w:sz w:val="28"/>
          <w:szCs w:val="28"/>
        </w:rPr>
        <w:t>Análisis de los datos:</w:t>
      </w:r>
      <w:r>
        <w:t xml:space="preserve"> </w:t>
      </w:r>
    </w:p>
    <w:p w14:paraId="0B87918E" w14:textId="0FE322B2" w:rsidR="00044D57" w:rsidRPr="00044D57" w:rsidRDefault="00044D57" w:rsidP="00044D57">
      <w:pPr>
        <w:pStyle w:val="Prrafodelista"/>
        <w:ind w:left="1788"/>
        <w:jc w:val="both"/>
        <w:rPr>
          <w:sz w:val="24"/>
          <w:szCs w:val="24"/>
        </w:rPr>
      </w:pPr>
      <w:r w:rsidRPr="00044D57">
        <w:rPr>
          <w:sz w:val="24"/>
          <w:szCs w:val="24"/>
        </w:rPr>
        <w:t xml:space="preserve">-análisis </w:t>
      </w:r>
      <w:proofErr w:type="spellStart"/>
      <w:r w:rsidRPr="00044D57">
        <w:rPr>
          <w:sz w:val="24"/>
          <w:szCs w:val="24"/>
        </w:rPr>
        <w:t>univariable</w:t>
      </w:r>
      <w:proofErr w:type="spellEnd"/>
      <w:r w:rsidRPr="00044D57">
        <w:rPr>
          <w:sz w:val="24"/>
          <w:szCs w:val="24"/>
        </w:rPr>
        <w:t>: incluye medidas de una sola variable. Son: promedios, distribución de frecuencia, medidas de dispersión.</w:t>
      </w:r>
    </w:p>
    <w:p w14:paraId="531769CA" w14:textId="013AA0CE" w:rsidR="00044D57" w:rsidRPr="00044D57" w:rsidRDefault="00044D57" w:rsidP="00044D57">
      <w:pPr>
        <w:pStyle w:val="Prrafodelista"/>
        <w:ind w:left="1788"/>
        <w:jc w:val="both"/>
        <w:rPr>
          <w:sz w:val="24"/>
          <w:szCs w:val="24"/>
        </w:rPr>
      </w:pPr>
      <w:r w:rsidRPr="00044D57">
        <w:rPr>
          <w:sz w:val="24"/>
          <w:szCs w:val="24"/>
        </w:rPr>
        <w:t xml:space="preserve">-análisis </w:t>
      </w:r>
      <w:proofErr w:type="spellStart"/>
      <w:r w:rsidRPr="00044D57">
        <w:rPr>
          <w:sz w:val="24"/>
          <w:szCs w:val="24"/>
        </w:rPr>
        <w:t>bi-variable</w:t>
      </w:r>
      <w:proofErr w:type="spellEnd"/>
      <w:r w:rsidRPr="00044D57">
        <w:rPr>
          <w:sz w:val="24"/>
          <w:szCs w:val="24"/>
        </w:rPr>
        <w:t xml:space="preserve">: incluye técnicas que miden la relación o asociación entre dos variables. </w:t>
      </w:r>
    </w:p>
    <w:p w14:paraId="6FDD280A" w14:textId="76554D10" w:rsidR="00E16424" w:rsidRPr="00044D57" w:rsidRDefault="00DA6965" w:rsidP="00E16424">
      <w:pPr>
        <w:pStyle w:val="Prrafodelista"/>
        <w:numPr>
          <w:ilvl w:val="0"/>
          <w:numId w:val="4"/>
        </w:numPr>
        <w:jc w:val="both"/>
      </w:pPr>
      <w:r w:rsidRPr="00F26C44">
        <w:rPr>
          <w:sz w:val="28"/>
          <w:szCs w:val="28"/>
          <w:highlight w:val="yellow"/>
        </w:rPr>
        <w:t>INTERPRETACION E INFORME DE LOS RESULTADOS</w:t>
      </w:r>
      <w:r w:rsidR="005246A4" w:rsidRPr="00F26C44">
        <w:rPr>
          <w:sz w:val="28"/>
          <w:szCs w:val="28"/>
        </w:rPr>
        <w:t xml:space="preserve">. La </w:t>
      </w:r>
      <w:r w:rsidR="005246A4">
        <w:t xml:space="preserve">interpretación no tiene que dejarse únicamente a los investigadores, ni únicamente a los gerentes. Deben trabajar en conjunto y compartir la responsabilidad del proceso de investigación y de las decisiones resultantes. </w:t>
      </w:r>
      <w:r w:rsidR="0071756E">
        <w:t xml:space="preserve">Debe incluir resultados, conclusiones y recomendaciones. </w:t>
      </w:r>
    </w:p>
    <w:p w14:paraId="2AA6D597" w14:textId="3D6346D9" w:rsidR="00044D57" w:rsidRPr="00044D57" w:rsidRDefault="00E16424" w:rsidP="00044D57">
      <w:pPr>
        <w:jc w:val="both"/>
        <w:rPr>
          <w:sz w:val="24"/>
          <w:szCs w:val="24"/>
        </w:rPr>
      </w:pPr>
      <w:r w:rsidRPr="00044D57">
        <w:rPr>
          <w:b/>
          <w:bCs/>
          <w:sz w:val="28"/>
          <w:szCs w:val="28"/>
        </w:rPr>
        <w:t>CRM:</w:t>
      </w:r>
      <w:r w:rsidRPr="00044D57">
        <w:rPr>
          <w:sz w:val="28"/>
          <w:szCs w:val="28"/>
        </w:rPr>
        <w:t xml:space="preserve"> </w:t>
      </w:r>
      <w:r w:rsidRPr="00044D57">
        <w:rPr>
          <w:sz w:val="24"/>
          <w:szCs w:val="24"/>
        </w:rPr>
        <w:t xml:space="preserve">Administración de la relación con el cliente. </w:t>
      </w:r>
      <w:r w:rsidR="00044D57" w:rsidRPr="00044D57">
        <w:rPr>
          <w:sz w:val="24"/>
          <w:szCs w:val="24"/>
        </w:rPr>
        <w:t xml:space="preserve">Consiste en programas y herramientas analíticas que integran información de los clientes de todas las fuentes, las analizan en profundidad y dan resultados para construir relaciones mas firmes con los clientes. </w:t>
      </w:r>
    </w:p>
    <w:p w14:paraId="2D6A4E54" w14:textId="4CBDDBD2" w:rsidR="007F3AE3" w:rsidRPr="00044D57" w:rsidRDefault="00E16424" w:rsidP="00044D57">
      <w:pPr>
        <w:jc w:val="both"/>
        <w:rPr>
          <w:sz w:val="24"/>
          <w:szCs w:val="24"/>
        </w:rPr>
      </w:pPr>
      <w:r w:rsidRPr="00044D57">
        <w:rPr>
          <w:sz w:val="24"/>
          <w:szCs w:val="24"/>
        </w:rPr>
        <w:t xml:space="preserve">Proceso general de crear y mantener relaciones redituables con los clientes al entregarles mayor valor y satisfacción. </w:t>
      </w:r>
      <w:r w:rsidR="00FC665C" w:rsidRPr="00044D57">
        <w:rPr>
          <w:sz w:val="24"/>
          <w:szCs w:val="24"/>
        </w:rPr>
        <w:t xml:space="preserve"> La CRM tiene un almacén de datos para localizar a los clientes con alto valor, dirigirse con mayor efectividad, crear ofertas a medida y realizar ventas cruzadas.</w:t>
      </w:r>
    </w:p>
    <w:p w14:paraId="2ADDFFEC" w14:textId="1E07210F" w:rsidR="00E16424" w:rsidRDefault="00211CE3" w:rsidP="00E16424">
      <w:r>
        <w:t xml:space="preserve"> </w:t>
      </w:r>
    </w:p>
    <w:p w14:paraId="62A8C01D" w14:textId="38E623A5" w:rsidR="00211CE3" w:rsidRDefault="00211CE3" w:rsidP="00E16424"/>
    <w:sectPr w:rsidR="00211CE3" w:rsidSect="00B1188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019B7" w14:textId="77777777" w:rsidR="004B7206" w:rsidRDefault="004B7206" w:rsidP="00B11880">
      <w:pPr>
        <w:spacing w:after="0" w:line="240" w:lineRule="auto"/>
      </w:pPr>
      <w:r>
        <w:separator/>
      </w:r>
    </w:p>
  </w:endnote>
  <w:endnote w:type="continuationSeparator" w:id="0">
    <w:p w14:paraId="197C7214" w14:textId="77777777" w:rsidR="004B7206" w:rsidRDefault="004B7206" w:rsidP="00B11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Arial"/>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ZapfDingbats">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4A5BE" w14:textId="77777777" w:rsidR="004B7206" w:rsidRDefault="004B7206" w:rsidP="00B11880">
      <w:pPr>
        <w:spacing w:after="0" w:line="240" w:lineRule="auto"/>
      </w:pPr>
      <w:r>
        <w:separator/>
      </w:r>
    </w:p>
  </w:footnote>
  <w:footnote w:type="continuationSeparator" w:id="0">
    <w:p w14:paraId="26055995" w14:textId="77777777" w:rsidR="004B7206" w:rsidRDefault="004B7206" w:rsidP="00B118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5pt;height:11.5pt" o:bullet="t">
        <v:imagedata r:id="rId1" o:title="msoC03"/>
      </v:shape>
    </w:pict>
  </w:numPicBullet>
  <w:abstractNum w:abstractNumId="0" w15:restartNumberingAfterBreak="0">
    <w:nsid w:val="00F276F5"/>
    <w:multiLevelType w:val="hybridMultilevel"/>
    <w:tmpl w:val="CAE41AF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0FC6884"/>
    <w:multiLevelType w:val="hybridMultilevel"/>
    <w:tmpl w:val="C57CB05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6075A55"/>
    <w:multiLevelType w:val="hybridMultilevel"/>
    <w:tmpl w:val="DC1A4AF4"/>
    <w:lvl w:ilvl="0" w:tplc="FFFFFFFF">
      <w:start w:val="1"/>
      <w:numFmt w:val="upperLetter"/>
      <w:lvlText w:val="%1)"/>
      <w:lvlJc w:val="left"/>
      <w:pPr>
        <w:ind w:left="2484" w:hanging="360"/>
      </w:pPr>
      <w:rPr>
        <w:rFonts w:hint="default"/>
      </w:rPr>
    </w:lvl>
    <w:lvl w:ilvl="1" w:tplc="FFFFFFFF" w:tentative="1">
      <w:start w:val="1"/>
      <w:numFmt w:val="lowerLetter"/>
      <w:lvlText w:val="%2."/>
      <w:lvlJc w:val="left"/>
      <w:pPr>
        <w:ind w:left="3204" w:hanging="360"/>
      </w:pPr>
    </w:lvl>
    <w:lvl w:ilvl="2" w:tplc="FFFFFFFF" w:tentative="1">
      <w:start w:val="1"/>
      <w:numFmt w:val="lowerRoman"/>
      <w:lvlText w:val="%3."/>
      <w:lvlJc w:val="right"/>
      <w:pPr>
        <w:ind w:left="3924" w:hanging="180"/>
      </w:pPr>
    </w:lvl>
    <w:lvl w:ilvl="3" w:tplc="FFFFFFFF" w:tentative="1">
      <w:start w:val="1"/>
      <w:numFmt w:val="decimal"/>
      <w:lvlText w:val="%4."/>
      <w:lvlJc w:val="left"/>
      <w:pPr>
        <w:ind w:left="4644" w:hanging="360"/>
      </w:pPr>
    </w:lvl>
    <w:lvl w:ilvl="4" w:tplc="FFFFFFFF" w:tentative="1">
      <w:start w:val="1"/>
      <w:numFmt w:val="lowerLetter"/>
      <w:lvlText w:val="%5."/>
      <w:lvlJc w:val="left"/>
      <w:pPr>
        <w:ind w:left="5364" w:hanging="360"/>
      </w:pPr>
    </w:lvl>
    <w:lvl w:ilvl="5" w:tplc="FFFFFFFF" w:tentative="1">
      <w:start w:val="1"/>
      <w:numFmt w:val="lowerRoman"/>
      <w:lvlText w:val="%6."/>
      <w:lvlJc w:val="right"/>
      <w:pPr>
        <w:ind w:left="6084" w:hanging="180"/>
      </w:pPr>
    </w:lvl>
    <w:lvl w:ilvl="6" w:tplc="FFFFFFFF" w:tentative="1">
      <w:start w:val="1"/>
      <w:numFmt w:val="decimal"/>
      <w:lvlText w:val="%7."/>
      <w:lvlJc w:val="left"/>
      <w:pPr>
        <w:ind w:left="6804" w:hanging="360"/>
      </w:pPr>
    </w:lvl>
    <w:lvl w:ilvl="7" w:tplc="FFFFFFFF" w:tentative="1">
      <w:start w:val="1"/>
      <w:numFmt w:val="lowerLetter"/>
      <w:lvlText w:val="%8."/>
      <w:lvlJc w:val="left"/>
      <w:pPr>
        <w:ind w:left="7524" w:hanging="360"/>
      </w:pPr>
    </w:lvl>
    <w:lvl w:ilvl="8" w:tplc="FFFFFFFF" w:tentative="1">
      <w:start w:val="1"/>
      <w:numFmt w:val="lowerRoman"/>
      <w:lvlText w:val="%9."/>
      <w:lvlJc w:val="right"/>
      <w:pPr>
        <w:ind w:left="8244" w:hanging="180"/>
      </w:pPr>
    </w:lvl>
  </w:abstractNum>
  <w:abstractNum w:abstractNumId="3" w15:restartNumberingAfterBreak="0">
    <w:nsid w:val="06E82FE3"/>
    <w:multiLevelType w:val="hybridMultilevel"/>
    <w:tmpl w:val="9376B86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09B21297"/>
    <w:multiLevelType w:val="hybridMultilevel"/>
    <w:tmpl w:val="36888FB6"/>
    <w:lvl w:ilvl="0" w:tplc="2C0A0005">
      <w:start w:val="1"/>
      <w:numFmt w:val="bullet"/>
      <w:lvlText w:val=""/>
      <w:lvlJc w:val="left"/>
      <w:pPr>
        <w:ind w:left="1776" w:hanging="360"/>
      </w:pPr>
      <w:rPr>
        <w:rFonts w:ascii="Wingdings" w:hAnsi="Wingdings"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5" w15:restartNumberingAfterBreak="0">
    <w:nsid w:val="0A7B30D6"/>
    <w:multiLevelType w:val="hybridMultilevel"/>
    <w:tmpl w:val="69FC7E7A"/>
    <w:lvl w:ilvl="0" w:tplc="D9D8CE54">
      <w:start w:val="1"/>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0D3A171B"/>
    <w:multiLevelType w:val="hybridMultilevel"/>
    <w:tmpl w:val="243A1034"/>
    <w:lvl w:ilvl="0" w:tplc="D9D8CE54">
      <w:start w:val="1"/>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0D8F6804"/>
    <w:multiLevelType w:val="hybridMultilevel"/>
    <w:tmpl w:val="42BA6B3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10F8251B"/>
    <w:multiLevelType w:val="hybridMultilevel"/>
    <w:tmpl w:val="7F2C358A"/>
    <w:lvl w:ilvl="0" w:tplc="462EDB54">
      <w:start w:val="1"/>
      <w:numFmt w:val="decimal"/>
      <w:lvlText w:val="%1."/>
      <w:lvlJc w:val="left"/>
      <w:pPr>
        <w:ind w:left="720" w:hanging="360"/>
      </w:pPr>
      <w:rPr>
        <w:b w:val="0"/>
        <w:bCs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170965E1"/>
    <w:multiLevelType w:val="hybridMultilevel"/>
    <w:tmpl w:val="88885CA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1AD2301C"/>
    <w:multiLevelType w:val="hybridMultilevel"/>
    <w:tmpl w:val="DE3E9F1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213A6E6C"/>
    <w:multiLevelType w:val="hybridMultilevel"/>
    <w:tmpl w:val="DA4C309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21597C3A"/>
    <w:multiLevelType w:val="hybridMultilevel"/>
    <w:tmpl w:val="3DDA5D86"/>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2246001A"/>
    <w:multiLevelType w:val="hybridMultilevel"/>
    <w:tmpl w:val="B4800240"/>
    <w:lvl w:ilvl="0" w:tplc="2C0A000F">
      <w:start w:val="1"/>
      <w:numFmt w:val="decimal"/>
      <w:lvlText w:val="%1."/>
      <w:lvlJc w:val="left"/>
      <w:pPr>
        <w:ind w:left="1068" w:hanging="360"/>
      </w:pPr>
      <w:rPr>
        <w:rFonts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4" w15:restartNumberingAfterBreak="0">
    <w:nsid w:val="2CCF2DB1"/>
    <w:multiLevelType w:val="hybridMultilevel"/>
    <w:tmpl w:val="1AEC3A4E"/>
    <w:lvl w:ilvl="0" w:tplc="2C0A0005">
      <w:start w:val="1"/>
      <w:numFmt w:val="bullet"/>
      <w:lvlText w:val=""/>
      <w:lvlJc w:val="left"/>
      <w:pPr>
        <w:ind w:left="1845" w:hanging="360"/>
      </w:pPr>
      <w:rPr>
        <w:rFonts w:ascii="Wingdings" w:hAnsi="Wingdings" w:hint="default"/>
      </w:rPr>
    </w:lvl>
    <w:lvl w:ilvl="1" w:tplc="2C0A0003" w:tentative="1">
      <w:start w:val="1"/>
      <w:numFmt w:val="bullet"/>
      <w:lvlText w:val="o"/>
      <w:lvlJc w:val="left"/>
      <w:pPr>
        <w:ind w:left="2565" w:hanging="360"/>
      </w:pPr>
      <w:rPr>
        <w:rFonts w:ascii="Courier New" w:hAnsi="Courier New" w:cs="Courier New" w:hint="default"/>
      </w:rPr>
    </w:lvl>
    <w:lvl w:ilvl="2" w:tplc="2C0A0005" w:tentative="1">
      <w:start w:val="1"/>
      <w:numFmt w:val="bullet"/>
      <w:lvlText w:val=""/>
      <w:lvlJc w:val="left"/>
      <w:pPr>
        <w:ind w:left="3285" w:hanging="360"/>
      </w:pPr>
      <w:rPr>
        <w:rFonts w:ascii="Wingdings" w:hAnsi="Wingdings" w:hint="default"/>
      </w:rPr>
    </w:lvl>
    <w:lvl w:ilvl="3" w:tplc="2C0A0001" w:tentative="1">
      <w:start w:val="1"/>
      <w:numFmt w:val="bullet"/>
      <w:lvlText w:val=""/>
      <w:lvlJc w:val="left"/>
      <w:pPr>
        <w:ind w:left="4005" w:hanging="360"/>
      </w:pPr>
      <w:rPr>
        <w:rFonts w:ascii="Symbol" w:hAnsi="Symbol" w:hint="default"/>
      </w:rPr>
    </w:lvl>
    <w:lvl w:ilvl="4" w:tplc="2C0A0003" w:tentative="1">
      <w:start w:val="1"/>
      <w:numFmt w:val="bullet"/>
      <w:lvlText w:val="o"/>
      <w:lvlJc w:val="left"/>
      <w:pPr>
        <w:ind w:left="4725" w:hanging="360"/>
      </w:pPr>
      <w:rPr>
        <w:rFonts w:ascii="Courier New" w:hAnsi="Courier New" w:cs="Courier New" w:hint="default"/>
      </w:rPr>
    </w:lvl>
    <w:lvl w:ilvl="5" w:tplc="2C0A0005" w:tentative="1">
      <w:start w:val="1"/>
      <w:numFmt w:val="bullet"/>
      <w:lvlText w:val=""/>
      <w:lvlJc w:val="left"/>
      <w:pPr>
        <w:ind w:left="5445" w:hanging="360"/>
      </w:pPr>
      <w:rPr>
        <w:rFonts w:ascii="Wingdings" w:hAnsi="Wingdings" w:hint="default"/>
      </w:rPr>
    </w:lvl>
    <w:lvl w:ilvl="6" w:tplc="2C0A0001" w:tentative="1">
      <w:start w:val="1"/>
      <w:numFmt w:val="bullet"/>
      <w:lvlText w:val=""/>
      <w:lvlJc w:val="left"/>
      <w:pPr>
        <w:ind w:left="6165" w:hanging="360"/>
      </w:pPr>
      <w:rPr>
        <w:rFonts w:ascii="Symbol" w:hAnsi="Symbol" w:hint="default"/>
      </w:rPr>
    </w:lvl>
    <w:lvl w:ilvl="7" w:tplc="2C0A0003" w:tentative="1">
      <w:start w:val="1"/>
      <w:numFmt w:val="bullet"/>
      <w:lvlText w:val="o"/>
      <w:lvlJc w:val="left"/>
      <w:pPr>
        <w:ind w:left="6885" w:hanging="360"/>
      </w:pPr>
      <w:rPr>
        <w:rFonts w:ascii="Courier New" w:hAnsi="Courier New" w:cs="Courier New" w:hint="default"/>
      </w:rPr>
    </w:lvl>
    <w:lvl w:ilvl="8" w:tplc="2C0A0005" w:tentative="1">
      <w:start w:val="1"/>
      <w:numFmt w:val="bullet"/>
      <w:lvlText w:val=""/>
      <w:lvlJc w:val="left"/>
      <w:pPr>
        <w:ind w:left="7605" w:hanging="360"/>
      </w:pPr>
      <w:rPr>
        <w:rFonts w:ascii="Wingdings" w:hAnsi="Wingdings" w:hint="default"/>
      </w:rPr>
    </w:lvl>
  </w:abstractNum>
  <w:abstractNum w:abstractNumId="15" w15:restartNumberingAfterBreak="0">
    <w:nsid w:val="2CFE5010"/>
    <w:multiLevelType w:val="multilevel"/>
    <w:tmpl w:val="5E30D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16B0230"/>
    <w:multiLevelType w:val="hybridMultilevel"/>
    <w:tmpl w:val="087258BE"/>
    <w:lvl w:ilvl="0" w:tplc="472CE6D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33050101"/>
    <w:multiLevelType w:val="hybridMultilevel"/>
    <w:tmpl w:val="F5A0AFC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36BF78EB"/>
    <w:multiLevelType w:val="hybridMultilevel"/>
    <w:tmpl w:val="31B2CC60"/>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37283A5C"/>
    <w:multiLevelType w:val="hybridMultilevel"/>
    <w:tmpl w:val="3A7ACB56"/>
    <w:lvl w:ilvl="0" w:tplc="2C0A000B">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0" w15:restartNumberingAfterBreak="0">
    <w:nsid w:val="3DF92D6A"/>
    <w:multiLevelType w:val="hybridMultilevel"/>
    <w:tmpl w:val="12C8D8D4"/>
    <w:lvl w:ilvl="0" w:tplc="2C0A000F">
      <w:start w:val="1"/>
      <w:numFmt w:val="decimal"/>
      <w:lvlText w:val="%1."/>
      <w:lvlJc w:val="left"/>
      <w:pPr>
        <w:ind w:left="1428" w:hanging="360"/>
      </w:pPr>
    </w:lvl>
    <w:lvl w:ilvl="1" w:tplc="2C0A0019">
      <w:start w:val="1"/>
      <w:numFmt w:val="lowerLetter"/>
      <w:lvlText w:val="%2."/>
      <w:lvlJc w:val="left"/>
      <w:pPr>
        <w:ind w:left="2148" w:hanging="360"/>
      </w:pPr>
    </w:lvl>
    <w:lvl w:ilvl="2" w:tplc="2C0A001B">
      <w:start w:val="1"/>
      <w:numFmt w:val="lowerRoman"/>
      <w:lvlText w:val="%3."/>
      <w:lvlJc w:val="right"/>
      <w:pPr>
        <w:ind w:left="3048" w:hanging="360"/>
      </w:pPr>
    </w:lvl>
    <w:lvl w:ilvl="3" w:tplc="2C0A000F" w:tentative="1">
      <w:start w:val="1"/>
      <w:numFmt w:val="decimal"/>
      <w:lvlText w:val="%4."/>
      <w:lvlJc w:val="left"/>
      <w:pPr>
        <w:ind w:left="3588" w:hanging="360"/>
      </w:pPr>
    </w:lvl>
    <w:lvl w:ilvl="4" w:tplc="2C0A0019" w:tentative="1">
      <w:start w:val="1"/>
      <w:numFmt w:val="lowerLetter"/>
      <w:lvlText w:val="%5."/>
      <w:lvlJc w:val="left"/>
      <w:pPr>
        <w:ind w:left="4308" w:hanging="360"/>
      </w:pPr>
    </w:lvl>
    <w:lvl w:ilvl="5" w:tplc="2C0A001B" w:tentative="1">
      <w:start w:val="1"/>
      <w:numFmt w:val="lowerRoman"/>
      <w:lvlText w:val="%6."/>
      <w:lvlJc w:val="right"/>
      <w:pPr>
        <w:ind w:left="5028" w:hanging="180"/>
      </w:pPr>
    </w:lvl>
    <w:lvl w:ilvl="6" w:tplc="2C0A000F" w:tentative="1">
      <w:start w:val="1"/>
      <w:numFmt w:val="decimal"/>
      <w:lvlText w:val="%7."/>
      <w:lvlJc w:val="left"/>
      <w:pPr>
        <w:ind w:left="5748" w:hanging="360"/>
      </w:pPr>
    </w:lvl>
    <w:lvl w:ilvl="7" w:tplc="2C0A0019" w:tentative="1">
      <w:start w:val="1"/>
      <w:numFmt w:val="lowerLetter"/>
      <w:lvlText w:val="%8."/>
      <w:lvlJc w:val="left"/>
      <w:pPr>
        <w:ind w:left="6468" w:hanging="360"/>
      </w:pPr>
    </w:lvl>
    <w:lvl w:ilvl="8" w:tplc="2C0A001B" w:tentative="1">
      <w:start w:val="1"/>
      <w:numFmt w:val="lowerRoman"/>
      <w:lvlText w:val="%9."/>
      <w:lvlJc w:val="right"/>
      <w:pPr>
        <w:ind w:left="7188" w:hanging="180"/>
      </w:pPr>
    </w:lvl>
  </w:abstractNum>
  <w:abstractNum w:abstractNumId="21" w15:restartNumberingAfterBreak="0">
    <w:nsid w:val="3E1D1770"/>
    <w:multiLevelType w:val="hybridMultilevel"/>
    <w:tmpl w:val="60E247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575500F"/>
    <w:multiLevelType w:val="hybridMultilevel"/>
    <w:tmpl w:val="2422B0D8"/>
    <w:lvl w:ilvl="0" w:tplc="2C0A000B">
      <w:start w:val="1"/>
      <w:numFmt w:val="bullet"/>
      <w:lvlText w:val=""/>
      <w:lvlJc w:val="left"/>
      <w:pPr>
        <w:ind w:left="2148" w:hanging="360"/>
      </w:pPr>
      <w:rPr>
        <w:rFonts w:ascii="Wingdings" w:hAnsi="Wingdings" w:hint="default"/>
      </w:rPr>
    </w:lvl>
    <w:lvl w:ilvl="1" w:tplc="2C0A0003" w:tentative="1">
      <w:start w:val="1"/>
      <w:numFmt w:val="bullet"/>
      <w:lvlText w:val="o"/>
      <w:lvlJc w:val="left"/>
      <w:pPr>
        <w:ind w:left="2868" w:hanging="360"/>
      </w:pPr>
      <w:rPr>
        <w:rFonts w:ascii="Courier New" w:hAnsi="Courier New" w:cs="Courier New" w:hint="default"/>
      </w:rPr>
    </w:lvl>
    <w:lvl w:ilvl="2" w:tplc="2C0A0005" w:tentative="1">
      <w:start w:val="1"/>
      <w:numFmt w:val="bullet"/>
      <w:lvlText w:val=""/>
      <w:lvlJc w:val="left"/>
      <w:pPr>
        <w:ind w:left="3588" w:hanging="360"/>
      </w:pPr>
      <w:rPr>
        <w:rFonts w:ascii="Wingdings" w:hAnsi="Wingdings" w:hint="default"/>
      </w:rPr>
    </w:lvl>
    <w:lvl w:ilvl="3" w:tplc="2C0A0001" w:tentative="1">
      <w:start w:val="1"/>
      <w:numFmt w:val="bullet"/>
      <w:lvlText w:val=""/>
      <w:lvlJc w:val="left"/>
      <w:pPr>
        <w:ind w:left="4308" w:hanging="360"/>
      </w:pPr>
      <w:rPr>
        <w:rFonts w:ascii="Symbol" w:hAnsi="Symbol" w:hint="default"/>
      </w:rPr>
    </w:lvl>
    <w:lvl w:ilvl="4" w:tplc="2C0A0003" w:tentative="1">
      <w:start w:val="1"/>
      <w:numFmt w:val="bullet"/>
      <w:lvlText w:val="o"/>
      <w:lvlJc w:val="left"/>
      <w:pPr>
        <w:ind w:left="5028" w:hanging="360"/>
      </w:pPr>
      <w:rPr>
        <w:rFonts w:ascii="Courier New" w:hAnsi="Courier New" w:cs="Courier New" w:hint="default"/>
      </w:rPr>
    </w:lvl>
    <w:lvl w:ilvl="5" w:tplc="2C0A0005" w:tentative="1">
      <w:start w:val="1"/>
      <w:numFmt w:val="bullet"/>
      <w:lvlText w:val=""/>
      <w:lvlJc w:val="left"/>
      <w:pPr>
        <w:ind w:left="5748" w:hanging="360"/>
      </w:pPr>
      <w:rPr>
        <w:rFonts w:ascii="Wingdings" w:hAnsi="Wingdings" w:hint="default"/>
      </w:rPr>
    </w:lvl>
    <w:lvl w:ilvl="6" w:tplc="2C0A0001" w:tentative="1">
      <w:start w:val="1"/>
      <w:numFmt w:val="bullet"/>
      <w:lvlText w:val=""/>
      <w:lvlJc w:val="left"/>
      <w:pPr>
        <w:ind w:left="6468" w:hanging="360"/>
      </w:pPr>
      <w:rPr>
        <w:rFonts w:ascii="Symbol" w:hAnsi="Symbol" w:hint="default"/>
      </w:rPr>
    </w:lvl>
    <w:lvl w:ilvl="7" w:tplc="2C0A0003" w:tentative="1">
      <w:start w:val="1"/>
      <w:numFmt w:val="bullet"/>
      <w:lvlText w:val="o"/>
      <w:lvlJc w:val="left"/>
      <w:pPr>
        <w:ind w:left="7188" w:hanging="360"/>
      </w:pPr>
      <w:rPr>
        <w:rFonts w:ascii="Courier New" w:hAnsi="Courier New" w:cs="Courier New" w:hint="default"/>
      </w:rPr>
    </w:lvl>
    <w:lvl w:ilvl="8" w:tplc="2C0A0005" w:tentative="1">
      <w:start w:val="1"/>
      <w:numFmt w:val="bullet"/>
      <w:lvlText w:val=""/>
      <w:lvlJc w:val="left"/>
      <w:pPr>
        <w:ind w:left="7908" w:hanging="360"/>
      </w:pPr>
      <w:rPr>
        <w:rFonts w:ascii="Wingdings" w:hAnsi="Wingdings" w:hint="default"/>
      </w:rPr>
    </w:lvl>
  </w:abstractNum>
  <w:abstractNum w:abstractNumId="23" w15:restartNumberingAfterBreak="0">
    <w:nsid w:val="464C0CDE"/>
    <w:multiLevelType w:val="hybridMultilevel"/>
    <w:tmpl w:val="A31CEFA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497A1BC0"/>
    <w:multiLevelType w:val="hybridMultilevel"/>
    <w:tmpl w:val="E24048C8"/>
    <w:lvl w:ilvl="0" w:tplc="D9D8CE54">
      <w:start w:val="1"/>
      <w:numFmt w:val="bullet"/>
      <w:lvlText w:val="-"/>
      <w:lvlJc w:val="left"/>
      <w:pPr>
        <w:ind w:left="720" w:hanging="360"/>
      </w:pPr>
      <w:rPr>
        <w:rFonts w:ascii="Calibri" w:eastAsiaTheme="minorHAnsi" w:hAnsi="Calibri" w:cs="Calibri"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4AF67CD2"/>
    <w:multiLevelType w:val="hybridMultilevel"/>
    <w:tmpl w:val="CEE6DC1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4BB64882"/>
    <w:multiLevelType w:val="hybridMultilevel"/>
    <w:tmpl w:val="520033A6"/>
    <w:lvl w:ilvl="0" w:tplc="25D0EA8A">
      <w:start w:val="1"/>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51CB272B"/>
    <w:multiLevelType w:val="hybridMultilevel"/>
    <w:tmpl w:val="DC1A4AF4"/>
    <w:lvl w:ilvl="0" w:tplc="83FA886A">
      <w:start w:val="1"/>
      <w:numFmt w:val="upperLetter"/>
      <w:lvlText w:val="%1)"/>
      <w:lvlJc w:val="left"/>
      <w:pPr>
        <w:ind w:left="1788" w:hanging="360"/>
      </w:pPr>
      <w:rPr>
        <w:rFonts w:hint="default"/>
      </w:rPr>
    </w:lvl>
    <w:lvl w:ilvl="1" w:tplc="2C0A0019" w:tentative="1">
      <w:start w:val="1"/>
      <w:numFmt w:val="lowerLetter"/>
      <w:lvlText w:val="%2."/>
      <w:lvlJc w:val="left"/>
      <w:pPr>
        <w:ind w:left="2508" w:hanging="360"/>
      </w:pPr>
    </w:lvl>
    <w:lvl w:ilvl="2" w:tplc="2C0A001B" w:tentative="1">
      <w:start w:val="1"/>
      <w:numFmt w:val="lowerRoman"/>
      <w:lvlText w:val="%3."/>
      <w:lvlJc w:val="right"/>
      <w:pPr>
        <w:ind w:left="3228" w:hanging="180"/>
      </w:pPr>
    </w:lvl>
    <w:lvl w:ilvl="3" w:tplc="2C0A000F" w:tentative="1">
      <w:start w:val="1"/>
      <w:numFmt w:val="decimal"/>
      <w:lvlText w:val="%4."/>
      <w:lvlJc w:val="left"/>
      <w:pPr>
        <w:ind w:left="3948" w:hanging="360"/>
      </w:pPr>
    </w:lvl>
    <w:lvl w:ilvl="4" w:tplc="2C0A0019" w:tentative="1">
      <w:start w:val="1"/>
      <w:numFmt w:val="lowerLetter"/>
      <w:lvlText w:val="%5."/>
      <w:lvlJc w:val="left"/>
      <w:pPr>
        <w:ind w:left="4668" w:hanging="360"/>
      </w:pPr>
    </w:lvl>
    <w:lvl w:ilvl="5" w:tplc="2C0A001B" w:tentative="1">
      <w:start w:val="1"/>
      <w:numFmt w:val="lowerRoman"/>
      <w:lvlText w:val="%6."/>
      <w:lvlJc w:val="right"/>
      <w:pPr>
        <w:ind w:left="5388" w:hanging="180"/>
      </w:pPr>
    </w:lvl>
    <w:lvl w:ilvl="6" w:tplc="2C0A000F" w:tentative="1">
      <w:start w:val="1"/>
      <w:numFmt w:val="decimal"/>
      <w:lvlText w:val="%7."/>
      <w:lvlJc w:val="left"/>
      <w:pPr>
        <w:ind w:left="6108" w:hanging="360"/>
      </w:pPr>
    </w:lvl>
    <w:lvl w:ilvl="7" w:tplc="2C0A0019" w:tentative="1">
      <w:start w:val="1"/>
      <w:numFmt w:val="lowerLetter"/>
      <w:lvlText w:val="%8."/>
      <w:lvlJc w:val="left"/>
      <w:pPr>
        <w:ind w:left="6828" w:hanging="360"/>
      </w:pPr>
    </w:lvl>
    <w:lvl w:ilvl="8" w:tplc="2C0A001B" w:tentative="1">
      <w:start w:val="1"/>
      <w:numFmt w:val="lowerRoman"/>
      <w:lvlText w:val="%9."/>
      <w:lvlJc w:val="right"/>
      <w:pPr>
        <w:ind w:left="7548" w:hanging="180"/>
      </w:pPr>
    </w:lvl>
  </w:abstractNum>
  <w:abstractNum w:abstractNumId="28" w15:restartNumberingAfterBreak="0">
    <w:nsid w:val="521A7BE6"/>
    <w:multiLevelType w:val="hybridMultilevel"/>
    <w:tmpl w:val="9FDE980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15:restartNumberingAfterBreak="0">
    <w:nsid w:val="5424371E"/>
    <w:multiLevelType w:val="hybridMultilevel"/>
    <w:tmpl w:val="621C402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55AC66F5"/>
    <w:multiLevelType w:val="hybridMultilevel"/>
    <w:tmpl w:val="4956F5D0"/>
    <w:lvl w:ilvl="0" w:tplc="D9D8CE54">
      <w:start w:val="1"/>
      <w:numFmt w:val="bullet"/>
      <w:lvlText w:val="-"/>
      <w:lvlJc w:val="left"/>
      <w:pPr>
        <w:ind w:left="2136" w:hanging="360"/>
      </w:pPr>
      <w:rPr>
        <w:rFonts w:ascii="Calibri" w:eastAsiaTheme="minorHAnsi" w:hAnsi="Calibri" w:cs="Calibri" w:hint="default"/>
      </w:rPr>
    </w:lvl>
    <w:lvl w:ilvl="1" w:tplc="2C0A0003" w:tentative="1">
      <w:start w:val="1"/>
      <w:numFmt w:val="bullet"/>
      <w:lvlText w:val="o"/>
      <w:lvlJc w:val="left"/>
      <w:pPr>
        <w:ind w:left="2856" w:hanging="360"/>
      </w:pPr>
      <w:rPr>
        <w:rFonts w:ascii="Courier New" w:hAnsi="Courier New" w:cs="Courier New" w:hint="default"/>
      </w:rPr>
    </w:lvl>
    <w:lvl w:ilvl="2" w:tplc="2C0A0005" w:tentative="1">
      <w:start w:val="1"/>
      <w:numFmt w:val="bullet"/>
      <w:lvlText w:val=""/>
      <w:lvlJc w:val="left"/>
      <w:pPr>
        <w:ind w:left="3576" w:hanging="360"/>
      </w:pPr>
      <w:rPr>
        <w:rFonts w:ascii="Wingdings" w:hAnsi="Wingdings" w:hint="default"/>
      </w:rPr>
    </w:lvl>
    <w:lvl w:ilvl="3" w:tplc="2C0A0001" w:tentative="1">
      <w:start w:val="1"/>
      <w:numFmt w:val="bullet"/>
      <w:lvlText w:val=""/>
      <w:lvlJc w:val="left"/>
      <w:pPr>
        <w:ind w:left="4296" w:hanging="360"/>
      </w:pPr>
      <w:rPr>
        <w:rFonts w:ascii="Symbol" w:hAnsi="Symbol" w:hint="default"/>
      </w:rPr>
    </w:lvl>
    <w:lvl w:ilvl="4" w:tplc="2C0A0003" w:tentative="1">
      <w:start w:val="1"/>
      <w:numFmt w:val="bullet"/>
      <w:lvlText w:val="o"/>
      <w:lvlJc w:val="left"/>
      <w:pPr>
        <w:ind w:left="5016" w:hanging="360"/>
      </w:pPr>
      <w:rPr>
        <w:rFonts w:ascii="Courier New" w:hAnsi="Courier New" w:cs="Courier New" w:hint="default"/>
      </w:rPr>
    </w:lvl>
    <w:lvl w:ilvl="5" w:tplc="2C0A0005" w:tentative="1">
      <w:start w:val="1"/>
      <w:numFmt w:val="bullet"/>
      <w:lvlText w:val=""/>
      <w:lvlJc w:val="left"/>
      <w:pPr>
        <w:ind w:left="5736" w:hanging="360"/>
      </w:pPr>
      <w:rPr>
        <w:rFonts w:ascii="Wingdings" w:hAnsi="Wingdings" w:hint="default"/>
      </w:rPr>
    </w:lvl>
    <w:lvl w:ilvl="6" w:tplc="2C0A0001" w:tentative="1">
      <w:start w:val="1"/>
      <w:numFmt w:val="bullet"/>
      <w:lvlText w:val=""/>
      <w:lvlJc w:val="left"/>
      <w:pPr>
        <w:ind w:left="6456" w:hanging="360"/>
      </w:pPr>
      <w:rPr>
        <w:rFonts w:ascii="Symbol" w:hAnsi="Symbol" w:hint="default"/>
      </w:rPr>
    </w:lvl>
    <w:lvl w:ilvl="7" w:tplc="2C0A0003" w:tentative="1">
      <w:start w:val="1"/>
      <w:numFmt w:val="bullet"/>
      <w:lvlText w:val="o"/>
      <w:lvlJc w:val="left"/>
      <w:pPr>
        <w:ind w:left="7176" w:hanging="360"/>
      </w:pPr>
      <w:rPr>
        <w:rFonts w:ascii="Courier New" w:hAnsi="Courier New" w:cs="Courier New" w:hint="default"/>
      </w:rPr>
    </w:lvl>
    <w:lvl w:ilvl="8" w:tplc="2C0A0005" w:tentative="1">
      <w:start w:val="1"/>
      <w:numFmt w:val="bullet"/>
      <w:lvlText w:val=""/>
      <w:lvlJc w:val="left"/>
      <w:pPr>
        <w:ind w:left="7896" w:hanging="360"/>
      </w:pPr>
      <w:rPr>
        <w:rFonts w:ascii="Wingdings" w:hAnsi="Wingdings" w:hint="default"/>
      </w:rPr>
    </w:lvl>
  </w:abstractNum>
  <w:abstractNum w:abstractNumId="31" w15:restartNumberingAfterBreak="0">
    <w:nsid w:val="56EF5138"/>
    <w:multiLevelType w:val="multilevel"/>
    <w:tmpl w:val="2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79A7C5B"/>
    <w:multiLevelType w:val="hybridMultilevel"/>
    <w:tmpl w:val="21EA9242"/>
    <w:lvl w:ilvl="0" w:tplc="D9D8CE54">
      <w:start w:val="1"/>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5C3A5FF6"/>
    <w:multiLevelType w:val="hybridMultilevel"/>
    <w:tmpl w:val="9B629A3C"/>
    <w:lvl w:ilvl="0" w:tplc="3C9A3BE2">
      <w:start w:val="1"/>
      <w:numFmt w:val="decimal"/>
      <w:lvlText w:val="%1."/>
      <w:lvlJc w:val="left"/>
      <w:pPr>
        <w:ind w:left="2529" w:hanging="360"/>
      </w:pPr>
      <w:rPr>
        <w:rFonts w:hint="default"/>
      </w:rPr>
    </w:lvl>
    <w:lvl w:ilvl="1" w:tplc="2C0A0019" w:tentative="1">
      <w:start w:val="1"/>
      <w:numFmt w:val="lowerLetter"/>
      <w:lvlText w:val="%2."/>
      <w:lvlJc w:val="left"/>
      <w:pPr>
        <w:ind w:left="3249" w:hanging="360"/>
      </w:pPr>
    </w:lvl>
    <w:lvl w:ilvl="2" w:tplc="2C0A001B" w:tentative="1">
      <w:start w:val="1"/>
      <w:numFmt w:val="lowerRoman"/>
      <w:lvlText w:val="%3."/>
      <w:lvlJc w:val="right"/>
      <w:pPr>
        <w:ind w:left="3969" w:hanging="180"/>
      </w:pPr>
    </w:lvl>
    <w:lvl w:ilvl="3" w:tplc="2C0A000F" w:tentative="1">
      <w:start w:val="1"/>
      <w:numFmt w:val="decimal"/>
      <w:lvlText w:val="%4."/>
      <w:lvlJc w:val="left"/>
      <w:pPr>
        <w:ind w:left="4689" w:hanging="360"/>
      </w:pPr>
    </w:lvl>
    <w:lvl w:ilvl="4" w:tplc="2C0A0019" w:tentative="1">
      <w:start w:val="1"/>
      <w:numFmt w:val="lowerLetter"/>
      <w:lvlText w:val="%5."/>
      <w:lvlJc w:val="left"/>
      <w:pPr>
        <w:ind w:left="5409" w:hanging="360"/>
      </w:pPr>
    </w:lvl>
    <w:lvl w:ilvl="5" w:tplc="2C0A001B" w:tentative="1">
      <w:start w:val="1"/>
      <w:numFmt w:val="lowerRoman"/>
      <w:lvlText w:val="%6."/>
      <w:lvlJc w:val="right"/>
      <w:pPr>
        <w:ind w:left="6129" w:hanging="180"/>
      </w:pPr>
    </w:lvl>
    <w:lvl w:ilvl="6" w:tplc="2C0A000F" w:tentative="1">
      <w:start w:val="1"/>
      <w:numFmt w:val="decimal"/>
      <w:lvlText w:val="%7."/>
      <w:lvlJc w:val="left"/>
      <w:pPr>
        <w:ind w:left="6849" w:hanging="360"/>
      </w:pPr>
    </w:lvl>
    <w:lvl w:ilvl="7" w:tplc="2C0A0019" w:tentative="1">
      <w:start w:val="1"/>
      <w:numFmt w:val="lowerLetter"/>
      <w:lvlText w:val="%8."/>
      <w:lvlJc w:val="left"/>
      <w:pPr>
        <w:ind w:left="7569" w:hanging="360"/>
      </w:pPr>
    </w:lvl>
    <w:lvl w:ilvl="8" w:tplc="2C0A001B" w:tentative="1">
      <w:start w:val="1"/>
      <w:numFmt w:val="lowerRoman"/>
      <w:lvlText w:val="%9."/>
      <w:lvlJc w:val="right"/>
      <w:pPr>
        <w:ind w:left="8289" w:hanging="180"/>
      </w:pPr>
    </w:lvl>
  </w:abstractNum>
  <w:abstractNum w:abstractNumId="34" w15:restartNumberingAfterBreak="0">
    <w:nsid w:val="62AF2E82"/>
    <w:multiLevelType w:val="hybridMultilevel"/>
    <w:tmpl w:val="DAE04B72"/>
    <w:lvl w:ilvl="0" w:tplc="D9D8CE54">
      <w:start w:val="1"/>
      <w:numFmt w:val="bullet"/>
      <w:lvlText w:val="-"/>
      <w:lvlJc w:val="left"/>
      <w:pPr>
        <w:ind w:left="1428" w:hanging="360"/>
      </w:pPr>
      <w:rPr>
        <w:rFonts w:ascii="Calibri" w:eastAsiaTheme="minorHAnsi" w:hAnsi="Calibri" w:cs="Calibri"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5" w15:restartNumberingAfterBreak="0">
    <w:nsid w:val="637C5FEE"/>
    <w:multiLevelType w:val="hybridMultilevel"/>
    <w:tmpl w:val="0D48C794"/>
    <w:lvl w:ilvl="0" w:tplc="2C0A000B">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6" w15:restartNumberingAfterBreak="0">
    <w:nsid w:val="672A03AD"/>
    <w:multiLevelType w:val="hybridMultilevel"/>
    <w:tmpl w:val="4CE0B342"/>
    <w:lvl w:ilvl="0" w:tplc="2C0A0005">
      <w:start w:val="1"/>
      <w:numFmt w:val="bullet"/>
      <w:lvlText w:val=""/>
      <w:lvlJc w:val="left"/>
      <w:pPr>
        <w:ind w:left="2844" w:hanging="360"/>
      </w:pPr>
      <w:rPr>
        <w:rFonts w:ascii="Wingdings" w:hAnsi="Wingdings" w:hint="default"/>
      </w:rPr>
    </w:lvl>
    <w:lvl w:ilvl="1" w:tplc="2C0A0003" w:tentative="1">
      <w:start w:val="1"/>
      <w:numFmt w:val="bullet"/>
      <w:lvlText w:val="o"/>
      <w:lvlJc w:val="left"/>
      <w:pPr>
        <w:ind w:left="3564" w:hanging="360"/>
      </w:pPr>
      <w:rPr>
        <w:rFonts w:ascii="Courier New" w:hAnsi="Courier New" w:cs="Courier New" w:hint="default"/>
      </w:rPr>
    </w:lvl>
    <w:lvl w:ilvl="2" w:tplc="2C0A0005" w:tentative="1">
      <w:start w:val="1"/>
      <w:numFmt w:val="bullet"/>
      <w:lvlText w:val=""/>
      <w:lvlJc w:val="left"/>
      <w:pPr>
        <w:ind w:left="4284" w:hanging="360"/>
      </w:pPr>
      <w:rPr>
        <w:rFonts w:ascii="Wingdings" w:hAnsi="Wingdings" w:hint="default"/>
      </w:rPr>
    </w:lvl>
    <w:lvl w:ilvl="3" w:tplc="2C0A0001" w:tentative="1">
      <w:start w:val="1"/>
      <w:numFmt w:val="bullet"/>
      <w:lvlText w:val=""/>
      <w:lvlJc w:val="left"/>
      <w:pPr>
        <w:ind w:left="5004" w:hanging="360"/>
      </w:pPr>
      <w:rPr>
        <w:rFonts w:ascii="Symbol" w:hAnsi="Symbol" w:hint="default"/>
      </w:rPr>
    </w:lvl>
    <w:lvl w:ilvl="4" w:tplc="2C0A0003" w:tentative="1">
      <w:start w:val="1"/>
      <w:numFmt w:val="bullet"/>
      <w:lvlText w:val="o"/>
      <w:lvlJc w:val="left"/>
      <w:pPr>
        <w:ind w:left="5724" w:hanging="360"/>
      </w:pPr>
      <w:rPr>
        <w:rFonts w:ascii="Courier New" w:hAnsi="Courier New" w:cs="Courier New" w:hint="default"/>
      </w:rPr>
    </w:lvl>
    <w:lvl w:ilvl="5" w:tplc="2C0A0005" w:tentative="1">
      <w:start w:val="1"/>
      <w:numFmt w:val="bullet"/>
      <w:lvlText w:val=""/>
      <w:lvlJc w:val="left"/>
      <w:pPr>
        <w:ind w:left="6444" w:hanging="360"/>
      </w:pPr>
      <w:rPr>
        <w:rFonts w:ascii="Wingdings" w:hAnsi="Wingdings" w:hint="default"/>
      </w:rPr>
    </w:lvl>
    <w:lvl w:ilvl="6" w:tplc="2C0A0001" w:tentative="1">
      <w:start w:val="1"/>
      <w:numFmt w:val="bullet"/>
      <w:lvlText w:val=""/>
      <w:lvlJc w:val="left"/>
      <w:pPr>
        <w:ind w:left="7164" w:hanging="360"/>
      </w:pPr>
      <w:rPr>
        <w:rFonts w:ascii="Symbol" w:hAnsi="Symbol" w:hint="default"/>
      </w:rPr>
    </w:lvl>
    <w:lvl w:ilvl="7" w:tplc="2C0A0003" w:tentative="1">
      <w:start w:val="1"/>
      <w:numFmt w:val="bullet"/>
      <w:lvlText w:val="o"/>
      <w:lvlJc w:val="left"/>
      <w:pPr>
        <w:ind w:left="7884" w:hanging="360"/>
      </w:pPr>
      <w:rPr>
        <w:rFonts w:ascii="Courier New" w:hAnsi="Courier New" w:cs="Courier New" w:hint="default"/>
      </w:rPr>
    </w:lvl>
    <w:lvl w:ilvl="8" w:tplc="2C0A0005" w:tentative="1">
      <w:start w:val="1"/>
      <w:numFmt w:val="bullet"/>
      <w:lvlText w:val=""/>
      <w:lvlJc w:val="left"/>
      <w:pPr>
        <w:ind w:left="8604" w:hanging="360"/>
      </w:pPr>
      <w:rPr>
        <w:rFonts w:ascii="Wingdings" w:hAnsi="Wingdings" w:hint="default"/>
      </w:rPr>
    </w:lvl>
  </w:abstractNum>
  <w:abstractNum w:abstractNumId="37" w15:restartNumberingAfterBreak="0">
    <w:nsid w:val="67CF3B82"/>
    <w:multiLevelType w:val="hybridMultilevel"/>
    <w:tmpl w:val="55C2579A"/>
    <w:lvl w:ilvl="0" w:tplc="2C0A0001">
      <w:start w:val="1"/>
      <w:numFmt w:val="bullet"/>
      <w:lvlText w:val=""/>
      <w:lvlJc w:val="left"/>
      <w:pPr>
        <w:ind w:left="1410" w:hanging="360"/>
      </w:pPr>
      <w:rPr>
        <w:rFonts w:ascii="Symbol" w:hAnsi="Symbol" w:hint="default"/>
      </w:rPr>
    </w:lvl>
    <w:lvl w:ilvl="1" w:tplc="2C0A0003" w:tentative="1">
      <w:start w:val="1"/>
      <w:numFmt w:val="bullet"/>
      <w:lvlText w:val="o"/>
      <w:lvlJc w:val="left"/>
      <w:pPr>
        <w:ind w:left="2130" w:hanging="360"/>
      </w:pPr>
      <w:rPr>
        <w:rFonts w:ascii="Courier New" w:hAnsi="Courier New" w:cs="Courier New" w:hint="default"/>
      </w:rPr>
    </w:lvl>
    <w:lvl w:ilvl="2" w:tplc="2C0A0005" w:tentative="1">
      <w:start w:val="1"/>
      <w:numFmt w:val="bullet"/>
      <w:lvlText w:val=""/>
      <w:lvlJc w:val="left"/>
      <w:pPr>
        <w:ind w:left="2850" w:hanging="360"/>
      </w:pPr>
      <w:rPr>
        <w:rFonts w:ascii="Wingdings" w:hAnsi="Wingdings" w:hint="default"/>
      </w:rPr>
    </w:lvl>
    <w:lvl w:ilvl="3" w:tplc="2C0A0001" w:tentative="1">
      <w:start w:val="1"/>
      <w:numFmt w:val="bullet"/>
      <w:lvlText w:val=""/>
      <w:lvlJc w:val="left"/>
      <w:pPr>
        <w:ind w:left="3570" w:hanging="360"/>
      </w:pPr>
      <w:rPr>
        <w:rFonts w:ascii="Symbol" w:hAnsi="Symbol" w:hint="default"/>
      </w:rPr>
    </w:lvl>
    <w:lvl w:ilvl="4" w:tplc="2C0A0003" w:tentative="1">
      <w:start w:val="1"/>
      <w:numFmt w:val="bullet"/>
      <w:lvlText w:val="o"/>
      <w:lvlJc w:val="left"/>
      <w:pPr>
        <w:ind w:left="4290" w:hanging="360"/>
      </w:pPr>
      <w:rPr>
        <w:rFonts w:ascii="Courier New" w:hAnsi="Courier New" w:cs="Courier New" w:hint="default"/>
      </w:rPr>
    </w:lvl>
    <w:lvl w:ilvl="5" w:tplc="2C0A0005" w:tentative="1">
      <w:start w:val="1"/>
      <w:numFmt w:val="bullet"/>
      <w:lvlText w:val=""/>
      <w:lvlJc w:val="left"/>
      <w:pPr>
        <w:ind w:left="5010" w:hanging="360"/>
      </w:pPr>
      <w:rPr>
        <w:rFonts w:ascii="Wingdings" w:hAnsi="Wingdings" w:hint="default"/>
      </w:rPr>
    </w:lvl>
    <w:lvl w:ilvl="6" w:tplc="2C0A0001" w:tentative="1">
      <w:start w:val="1"/>
      <w:numFmt w:val="bullet"/>
      <w:lvlText w:val=""/>
      <w:lvlJc w:val="left"/>
      <w:pPr>
        <w:ind w:left="5730" w:hanging="360"/>
      </w:pPr>
      <w:rPr>
        <w:rFonts w:ascii="Symbol" w:hAnsi="Symbol" w:hint="default"/>
      </w:rPr>
    </w:lvl>
    <w:lvl w:ilvl="7" w:tplc="2C0A0003" w:tentative="1">
      <w:start w:val="1"/>
      <w:numFmt w:val="bullet"/>
      <w:lvlText w:val="o"/>
      <w:lvlJc w:val="left"/>
      <w:pPr>
        <w:ind w:left="6450" w:hanging="360"/>
      </w:pPr>
      <w:rPr>
        <w:rFonts w:ascii="Courier New" w:hAnsi="Courier New" w:cs="Courier New" w:hint="default"/>
      </w:rPr>
    </w:lvl>
    <w:lvl w:ilvl="8" w:tplc="2C0A0005" w:tentative="1">
      <w:start w:val="1"/>
      <w:numFmt w:val="bullet"/>
      <w:lvlText w:val=""/>
      <w:lvlJc w:val="left"/>
      <w:pPr>
        <w:ind w:left="7170" w:hanging="360"/>
      </w:pPr>
      <w:rPr>
        <w:rFonts w:ascii="Wingdings" w:hAnsi="Wingdings" w:hint="default"/>
      </w:rPr>
    </w:lvl>
  </w:abstractNum>
  <w:abstractNum w:abstractNumId="38" w15:restartNumberingAfterBreak="0">
    <w:nsid w:val="68B66A73"/>
    <w:multiLevelType w:val="hybridMultilevel"/>
    <w:tmpl w:val="3A901BA6"/>
    <w:lvl w:ilvl="0" w:tplc="83FA886A">
      <w:start w:val="1"/>
      <w:numFmt w:val="upperLetter"/>
      <w:lvlText w:val="%1)"/>
      <w:lvlJc w:val="left"/>
      <w:pPr>
        <w:ind w:left="2484"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9" w15:restartNumberingAfterBreak="0">
    <w:nsid w:val="69BE6024"/>
    <w:multiLevelType w:val="hybridMultilevel"/>
    <w:tmpl w:val="2250C50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15:restartNumberingAfterBreak="0">
    <w:nsid w:val="6C221D91"/>
    <w:multiLevelType w:val="hybridMultilevel"/>
    <w:tmpl w:val="E6AACD92"/>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41" w15:restartNumberingAfterBreak="0">
    <w:nsid w:val="6EAF02D3"/>
    <w:multiLevelType w:val="hybridMultilevel"/>
    <w:tmpl w:val="15D4E304"/>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42" w15:restartNumberingAfterBreak="0">
    <w:nsid w:val="75FA4DF9"/>
    <w:multiLevelType w:val="hybridMultilevel"/>
    <w:tmpl w:val="B1023B88"/>
    <w:lvl w:ilvl="0" w:tplc="D9D8CE54">
      <w:start w:val="1"/>
      <w:numFmt w:val="bullet"/>
      <w:lvlText w:val="-"/>
      <w:lvlJc w:val="left"/>
      <w:pPr>
        <w:ind w:left="1068" w:hanging="360"/>
      </w:pPr>
      <w:rPr>
        <w:rFonts w:ascii="Calibri" w:eastAsiaTheme="minorHAnsi" w:hAnsi="Calibri" w:cs="Calibri" w:hint="default"/>
      </w:rPr>
    </w:lvl>
    <w:lvl w:ilvl="1" w:tplc="2C0A0003">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43" w15:restartNumberingAfterBreak="0">
    <w:nsid w:val="7ACD6150"/>
    <w:multiLevelType w:val="hybridMultilevel"/>
    <w:tmpl w:val="2354CB4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4" w15:restartNumberingAfterBreak="0">
    <w:nsid w:val="7DC70C04"/>
    <w:multiLevelType w:val="hybridMultilevel"/>
    <w:tmpl w:val="7F2C358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FC15A8F"/>
    <w:multiLevelType w:val="hybridMultilevel"/>
    <w:tmpl w:val="1B3C4E80"/>
    <w:lvl w:ilvl="0" w:tplc="297AA158">
      <w:start w:val="1"/>
      <w:numFmt w:val="decimal"/>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num w:numId="1" w16cid:durableId="1607157263">
    <w:abstractNumId w:val="41"/>
  </w:num>
  <w:num w:numId="2" w16cid:durableId="566495316">
    <w:abstractNumId w:val="20"/>
  </w:num>
  <w:num w:numId="3" w16cid:durableId="1067650497">
    <w:abstractNumId w:val="31"/>
  </w:num>
  <w:num w:numId="4" w16cid:durableId="1225216904">
    <w:abstractNumId w:val="27"/>
  </w:num>
  <w:num w:numId="5" w16cid:durableId="1014965059">
    <w:abstractNumId w:val="39"/>
  </w:num>
  <w:num w:numId="6" w16cid:durableId="754941619">
    <w:abstractNumId w:val="2"/>
  </w:num>
  <w:num w:numId="7" w16cid:durableId="103965194">
    <w:abstractNumId w:val="38"/>
  </w:num>
  <w:num w:numId="8" w16cid:durableId="691995484">
    <w:abstractNumId w:val="45"/>
  </w:num>
  <w:num w:numId="9" w16cid:durableId="2025009885">
    <w:abstractNumId w:val="26"/>
  </w:num>
  <w:num w:numId="10" w16cid:durableId="32076356">
    <w:abstractNumId w:val="24"/>
  </w:num>
  <w:num w:numId="11" w16cid:durableId="80640506">
    <w:abstractNumId w:val="19"/>
  </w:num>
  <w:num w:numId="12" w16cid:durableId="1316300092">
    <w:abstractNumId w:val="12"/>
  </w:num>
  <w:num w:numId="13" w16cid:durableId="784690848">
    <w:abstractNumId w:val="28"/>
  </w:num>
  <w:num w:numId="14" w16cid:durableId="395859870">
    <w:abstractNumId w:val="16"/>
  </w:num>
  <w:num w:numId="15" w16cid:durableId="1219050959">
    <w:abstractNumId w:val="37"/>
  </w:num>
  <w:num w:numId="16" w16cid:durableId="760444171">
    <w:abstractNumId w:val="40"/>
  </w:num>
  <w:num w:numId="17" w16cid:durableId="1531727064">
    <w:abstractNumId w:val="18"/>
  </w:num>
  <w:num w:numId="18" w16cid:durableId="953251861">
    <w:abstractNumId w:val="13"/>
  </w:num>
  <w:num w:numId="19" w16cid:durableId="1626740410">
    <w:abstractNumId w:val="8"/>
  </w:num>
  <w:num w:numId="20" w16cid:durableId="2127306276">
    <w:abstractNumId w:val="15"/>
  </w:num>
  <w:num w:numId="21" w16cid:durableId="1581252793">
    <w:abstractNumId w:val="30"/>
  </w:num>
  <w:num w:numId="22" w16cid:durableId="809513740">
    <w:abstractNumId w:val="5"/>
  </w:num>
  <w:num w:numId="23" w16cid:durableId="1708024009">
    <w:abstractNumId w:val="23"/>
  </w:num>
  <w:num w:numId="24" w16cid:durableId="1192108854">
    <w:abstractNumId w:val="17"/>
  </w:num>
  <w:num w:numId="25" w16cid:durableId="1272861063">
    <w:abstractNumId w:val="34"/>
  </w:num>
  <w:num w:numId="26" w16cid:durableId="1123384804">
    <w:abstractNumId w:val="42"/>
  </w:num>
  <w:num w:numId="27" w16cid:durableId="211625201">
    <w:abstractNumId w:val="43"/>
  </w:num>
  <w:num w:numId="28" w16cid:durableId="492069255">
    <w:abstractNumId w:val="25"/>
  </w:num>
  <w:num w:numId="29" w16cid:durableId="1018390775">
    <w:abstractNumId w:val="33"/>
  </w:num>
  <w:num w:numId="30" w16cid:durableId="239484418">
    <w:abstractNumId w:val="3"/>
  </w:num>
  <w:num w:numId="31" w16cid:durableId="1312710291">
    <w:abstractNumId w:val="36"/>
  </w:num>
  <w:num w:numId="32" w16cid:durableId="1642464273">
    <w:abstractNumId w:val="14"/>
  </w:num>
  <w:num w:numId="33" w16cid:durableId="119618410">
    <w:abstractNumId w:val="4"/>
  </w:num>
  <w:num w:numId="34" w16cid:durableId="1112626345">
    <w:abstractNumId w:val="10"/>
  </w:num>
  <w:num w:numId="35" w16cid:durableId="1517815036">
    <w:abstractNumId w:val="32"/>
  </w:num>
  <w:num w:numId="36" w16cid:durableId="774061371">
    <w:abstractNumId w:val="29"/>
  </w:num>
  <w:num w:numId="37" w16cid:durableId="511377684">
    <w:abstractNumId w:val="1"/>
  </w:num>
  <w:num w:numId="38" w16cid:durableId="601302947">
    <w:abstractNumId w:val="35"/>
  </w:num>
  <w:num w:numId="39" w16cid:durableId="2073038782">
    <w:abstractNumId w:val="9"/>
  </w:num>
  <w:num w:numId="40" w16cid:durableId="1431314699">
    <w:abstractNumId w:val="21"/>
  </w:num>
  <w:num w:numId="41" w16cid:durableId="375356868">
    <w:abstractNumId w:val="44"/>
  </w:num>
  <w:num w:numId="42" w16cid:durableId="628709112">
    <w:abstractNumId w:val="11"/>
  </w:num>
  <w:num w:numId="43" w16cid:durableId="203980394">
    <w:abstractNumId w:val="0"/>
  </w:num>
  <w:num w:numId="44" w16cid:durableId="847330112">
    <w:abstractNumId w:val="22"/>
  </w:num>
  <w:num w:numId="45" w16cid:durableId="1446994970">
    <w:abstractNumId w:val="6"/>
  </w:num>
  <w:num w:numId="46" w16cid:durableId="49055996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AE3"/>
    <w:rsid w:val="00010EFA"/>
    <w:rsid w:val="000357E4"/>
    <w:rsid w:val="00044D57"/>
    <w:rsid w:val="000531AB"/>
    <w:rsid w:val="00087AAB"/>
    <w:rsid w:val="000A4D9E"/>
    <w:rsid w:val="000B1115"/>
    <w:rsid w:val="000B2D1A"/>
    <w:rsid w:val="000B3280"/>
    <w:rsid w:val="000D091C"/>
    <w:rsid w:val="000D27BA"/>
    <w:rsid w:val="00152746"/>
    <w:rsid w:val="00161DB1"/>
    <w:rsid w:val="001807A1"/>
    <w:rsid w:val="001B2F41"/>
    <w:rsid w:val="001F27C5"/>
    <w:rsid w:val="00211CE3"/>
    <w:rsid w:val="00226E70"/>
    <w:rsid w:val="00235A6E"/>
    <w:rsid w:val="0025034B"/>
    <w:rsid w:val="00254256"/>
    <w:rsid w:val="0026694F"/>
    <w:rsid w:val="0028015C"/>
    <w:rsid w:val="00284666"/>
    <w:rsid w:val="00286812"/>
    <w:rsid w:val="002C7800"/>
    <w:rsid w:val="002D1F34"/>
    <w:rsid w:val="002E68B0"/>
    <w:rsid w:val="0033189F"/>
    <w:rsid w:val="00346948"/>
    <w:rsid w:val="0036689E"/>
    <w:rsid w:val="00391AE8"/>
    <w:rsid w:val="003A52C4"/>
    <w:rsid w:val="003A76E7"/>
    <w:rsid w:val="003F1214"/>
    <w:rsid w:val="0042464D"/>
    <w:rsid w:val="00490D97"/>
    <w:rsid w:val="004A76A7"/>
    <w:rsid w:val="004B7206"/>
    <w:rsid w:val="004C3E99"/>
    <w:rsid w:val="004D19EA"/>
    <w:rsid w:val="004E5B6E"/>
    <w:rsid w:val="004F48C8"/>
    <w:rsid w:val="00506C68"/>
    <w:rsid w:val="005246A4"/>
    <w:rsid w:val="00525FF5"/>
    <w:rsid w:val="00542AE5"/>
    <w:rsid w:val="005461CB"/>
    <w:rsid w:val="00566BC6"/>
    <w:rsid w:val="005B5953"/>
    <w:rsid w:val="005E3FAC"/>
    <w:rsid w:val="005F26D9"/>
    <w:rsid w:val="006114CE"/>
    <w:rsid w:val="00656FBA"/>
    <w:rsid w:val="00695F71"/>
    <w:rsid w:val="006B38D1"/>
    <w:rsid w:val="006F627E"/>
    <w:rsid w:val="007066F0"/>
    <w:rsid w:val="0071357D"/>
    <w:rsid w:val="00715DE3"/>
    <w:rsid w:val="0071756E"/>
    <w:rsid w:val="00732E89"/>
    <w:rsid w:val="00747397"/>
    <w:rsid w:val="0076590B"/>
    <w:rsid w:val="0078531B"/>
    <w:rsid w:val="00791F63"/>
    <w:rsid w:val="007D309A"/>
    <w:rsid w:val="007D665F"/>
    <w:rsid w:val="007E2F6F"/>
    <w:rsid w:val="007F1895"/>
    <w:rsid w:val="007F3AE3"/>
    <w:rsid w:val="007F5C4F"/>
    <w:rsid w:val="00831699"/>
    <w:rsid w:val="00841BA2"/>
    <w:rsid w:val="008553A1"/>
    <w:rsid w:val="00862EA0"/>
    <w:rsid w:val="0087378C"/>
    <w:rsid w:val="00876B11"/>
    <w:rsid w:val="00882F67"/>
    <w:rsid w:val="008C0842"/>
    <w:rsid w:val="008C4363"/>
    <w:rsid w:val="008D1C07"/>
    <w:rsid w:val="008E5880"/>
    <w:rsid w:val="008E7105"/>
    <w:rsid w:val="008E79E6"/>
    <w:rsid w:val="008F7306"/>
    <w:rsid w:val="00930D32"/>
    <w:rsid w:val="0095744F"/>
    <w:rsid w:val="00963B73"/>
    <w:rsid w:val="009A48A2"/>
    <w:rsid w:val="009C7614"/>
    <w:rsid w:val="009E150A"/>
    <w:rsid w:val="009E2521"/>
    <w:rsid w:val="00A161B8"/>
    <w:rsid w:val="00A35109"/>
    <w:rsid w:val="00A62968"/>
    <w:rsid w:val="00A941C6"/>
    <w:rsid w:val="00AA2BE2"/>
    <w:rsid w:val="00AD2B1D"/>
    <w:rsid w:val="00B11880"/>
    <w:rsid w:val="00B3175C"/>
    <w:rsid w:val="00B661D6"/>
    <w:rsid w:val="00B96347"/>
    <w:rsid w:val="00B97C96"/>
    <w:rsid w:val="00BD0FDE"/>
    <w:rsid w:val="00BE16C8"/>
    <w:rsid w:val="00C37657"/>
    <w:rsid w:val="00C46BDD"/>
    <w:rsid w:val="00C640A6"/>
    <w:rsid w:val="00C83B4E"/>
    <w:rsid w:val="00CC4747"/>
    <w:rsid w:val="00CF15EB"/>
    <w:rsid w:val="00CF2969"/>
    <w:rsid w:val="00D47DFE"/>
    <w:rsid w:val="00D641D7"/>
    <w:rsid w:val="00DA2120"/>
    <w:rsid w:val="00DA6965"/>
    <w:rsid w:val="00DB48C6"/>
    <w:rsid w:val="00DB6013"/>
    <w:rsid w:val="00DF28CD"/>
    <w:rsid w:val="00DF41CC"/>
    <w:rsid w:val="00E16424"/>
    <w:rsid w:val="00E24D3F"/>
    <w:rsid w:val="00E4273B"/>
    <w:rsid w:val="00E47861"/>
    <w:rsid w:val="00E63EFC"/>
    <w:rsid w:val="00E71365"/>
    <w:rsid w:val="00E7155D"/>
    <w:rsid w:val="00E76F4B"/>
    <w:rsid w:val="00EA03C7"/>
    <w:rsid w:val="00EC2593"/>
    <w:rsid w:val="00EE5605"/>
    <w:rsid w:val="00EE5D72"/>
    <w:rsid w:val="00EF41F5"/>
    <w:rsid w:val="00F15D17"/>
    <w:rsid w:val="00F16A47"/>
    <w:rsid w:val="00F26C44"/>
    <w:rsid w:val="00F40E19"/>
    <w:rsid w:val="00F43D99"/>
    <w:rsid w:val="00F82702"/>
    <w:rsid w:val="00F86C0E"/>
    <w:rsid w:val="00F92B88"/>
    <w:rsid w:val="00FA6C9E"/>
    <w:rsid w:val="00FC665C"/>
    <w:rsid w:val="00FD3B0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FF1E7"/>
  <w15:chartTrackingRefBased/>
  <w15:docId w15:val="{B38F041C-3950-4A78-9C27-7247A5692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86C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F41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F3AE3"/>
    <w:pPr>
      <w:ind w:left="720"/>
      <w:contextualSpacing/>
    </w:pPr>
  </w:style>
  <w:style w:type="character" w:customStyle="1" w:styleId="Ttulo1Car">
    <w:name w:val="Título 1 Car"/>
    <w:basedOn w:val="Fuentedeprrafopredeter"/>
    <w:link w:val="Ttulo1"/>
    <w:uiPriority w:val="9"/>
    <w:rsid w:val="00F86C0E"/>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76590B"/>
    <w:pPr>
      <w:spacing w:before="100" w:beforeAutospacing="1" w:after="100" w:afterAutospacing="1" w:line="240" w:lineRule="auto"/>
    </w:pPr>
    <w:rPr>
      <w:rFonts w:ascii="Times New Roman" w:eastAsia="Times New Roman" w:hAnsi="Times New Roman" w:cs="Times New Roman"/>
      <w:kern w:val="0"/>
      <w:sz w:val="24"/>
      <w:szCs w:val="24"/>
      <w:lang w:eastAsia="es-AR"/>
      <w14:ligatures w14:val="none"/>
    </w:rPr>
  </w:style>
  <w:style w:type="character" w:customStyle="1" w:styleId="Ttulo2Car">
    <w:name w:val="Título 2 Car"/>
    <w:basedOn w:val="Fuentedeprrafopredeter"/>
    <w:link w:val="Ttulo2"/>
    <w:uiPriority w:val="9"/>
    <w:rsid w:val="00DF41CC"/>
    <w:rPr>
      <w:rFonts w:asciiTheme="majorHAnsi" w:eastAsiaTheme="majorEastAsia" w:hAnsiTheme="majorHAnsi" w:cstheme="majorBidi"/>
      <w:color w:val="2F5496" w:themeColor="accent1" w:themeShade="BF"/>
      <w:sz w:val="26"/>
      <w:szCs w:val="26"/>
    </w:rPr>
  </w:style>
  <w:style w:type="table" w:styleId="Tablaconcuadrcula">
    <w:name w:val="Table Grid"/>
    <w:basedOn w:val="Tablanormal"/>
    <w:uiPriority w:val="39"/>
    <w:rsid w:val="00963B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1188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11880"/>
  </w:style>
  <w:style w:type="paragraph" w:styleId="Piedepgina">
    <w:name w:val="footer"/>
    <w:basedOn w:val="Normal"/>
    <w:link w:val="PiedepginaCar"/>
    <w:uiPriority w:val="99"/>
    <w:unhideWhenUsed/>
    <w:rsid w:val="00B1188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118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88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1A31D-CB7B-48C4-BF56-2941BCBA8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6769</TotalTime>
  <Pages>1</Pages>
  <Words>6333</Words>
  <Characters>34836</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Naza mendez</dc:creator>
  <cp:keywords/>
  <dc:description/>
  <cp:lastModifiedBy>Naza mendez</cp:lastModifiedBy>
  <cp:revision>23</cp:revision>
  <dcterms:created xsi:type="dcterms:W3CDTF">2023-04-13T20:55:00Z</dcterms:created>
  <dcterms:modified xsi:type="dcterms:W3CDTF">2023-07-12T17:28:00Z</dcterms:modified>
</cp:coreProperties>
</file>