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31" w:rsidRDefault="00216431">
      <w:r>
        <w:t>Segundo parcial de Historia de la Filosofía Medieval.</w:t>
      </w:r>
      <w:bookmarkStart w:id="0" w:name="_GoBack"/>
      <w:bookmarkEnd w:id="0"/>
    </w:p>
    <w:p w:rsidR="00156AA4" w:rsidRDefault="00156AA4">
      <w:r w:rsidRPr="00156AA4">
        <w:t>1</w:t>
      </w:r>
      <w:r>
        <w:t>¿</w:t>
      </w:r>
      <w:r w:rsidR="00216431">
        <w:t>C</w:t>
      </w:r>
      <w:r w:rsidRPr="00156AA4">
        <w:t>ómo es la composición del hombre según</w:t>
      </w:r>
      <w:r>
        <w:t xml:space="preserve"> Tomá</w:t>
      </w:r>
      <w:r w:rsidRPr="00156AA4">
        <w:t>s?</w:t>
      </w:r>
    </w:p>
    <w:p w:rsidR="00156AA4" w:rsidRDefault="00156AA4">
      <w:r>
        <w:t>¿Qué</w:t>
      </w:r>
      <w:r w:rsidRPr="00156AA4">
        <w:t xml:space="preserve"> es el alma humana? /</w:t>
      </w:r>
    </w:p>
    <w:p w:rsidR="00156AA4" w:rsidRDefault="00156AA4">
      <w:r w:rsidRPr="00156AA4">
        <w:t>2</w:t>
      </w:r>
      <w:r>
        <w:t xml:space="preserve"> ¿</w:t>
      </w:r>
      <w:r w:rsidRPr="00156AA4">
        <w:t>en qué consiste la deliberación</w:t>
      </w:r>
      <w:r>
        <w:t>? S</w:t>
      </w:r>
      <w:r w:rsidRPr="00156AA4">
        <w:t>e delibera sobre el fin último</w:t>
      </w:r>
      <w:proofErr w:type="gramStart"/>
      <w:r w:rsidRPr="00156AA4">
        <w:t>?</w:t>
      </w:r>
      <w:proofErr w:type="gramEnd"/>
      <w:r w:rsidRPr="00156AA4">
        <w:t>/</w:t>
      </w:r>
    </w:p>
    <w:p w:rsidR="00156AA4" w:rsidRDefault="00156AA4">
      <w:r w:rsidRPr="00156AA4">
        <w:t>3</w:t>
      </w:r>
      <w:r>
        <w:t xml:space="preserve"> ¿</w:t>
      </w:r>
      <w:r w:rsidRPr="00156AA4">
        <w:t xml:space="preserve">cómo se elabora el conocimiento intelectual según tomas? </w:t>
      </w:r>
      <w:r>
        <w:t>¿P</w:t>
      </w:r>
      <w:r w:rsidRPr="00156AA4">
        <w:t>or qué hay que admitir un entendimiento agente? /</w:t>
      </w:r>
    </w:p>
    <w:p w:rsidR="00156AA4" w:rsidRDefault="00156AA4">
      <w:r w:rsidRPr="00156AA4">
        <w:t>4</w:t>
      </w:r>
      <w:r>
        <w:t xml:space="preserve"> Según A</w:t>
      </w:r>
      <w:r w:rsidRPr="00156AA4">
        <w:t>ns</w:t>
      </w:r>
      <w:r>
        <w:t>elmo y Tomás "dijo el</w:t>
      </w:r>
      <w:r w:rsidRPr="00156AA4">
        <w:t xml:space="preserve"> necio</w:t>
      </w:r>
      <w:r>
        <w:t>…</w:t>
      </w:r>
      <w:r w:rsidRPr="00156AA4">
        <w:t>"</w:t>
      </w:r>
      <w:r>
        <w:t>. E</w:t>
      </w:r>
      <w:r w:rsidRPr="00156AA4">
        <w:t>xplicar. /</w:t>
      </w:r>
    </w:p>
    <w:p w:rsidR="00156AA4" w:rsidRDefault="00156AA4">
      <w:r w:rsidRPr="00156AA4">
        <w:t>5</w:t>
      </w:r>
      <w:r>
        <w:t xml:space="preserve"> Tomá</w:t>
      </w:r>
      <w:r w:rsidRPr="00156AA4">
        <w:t>s: pu</w:t>
      </w:r>
      <w:r>
        <w:t>nto de partida de la prueba de D</w:t>
      </w:r>
      <w:r w:rsidRPr="00156AA4">
        <w:t xml:space="preserve">ios/ </w:t>
      </w:r>
    </w:p>
    <w:p w:rsidR="00156AA4" w:rsidRDefault="00156AA4">
      <w:r>
        <w:t>6 ¿Qué</w:t>
      </w:r>
      <w:r w:rsidRPr="00156AA4">
        <w:t xml:space="preserve"> particularidad tiene según</w:t>
      </w:r>
      <w:r>
        <w:t xml:space="preserve"> Anselmo el concepto de D</w:t>
      </w:r>
      <w:r w:rsidRPr="00156AA4">
        <w:t>ios? ¿</w:t>
      </w:r>
      <w:r>
        <w:t>Qué</w:t>
      </w:r>
      <w:r w:rsidR="00216431">
        <w:t xml:space="preserve"> critica le hace Tomá</w:t>
      </w:r>
      <w:r w:rsidRPr="00156AA4">
        <w:t>s?</w:t>
      </w:r>
      <w:r w:rsidR="00216431">
        <w:t xml:space="preserve"> </w:t>
      </w:r>
      <w:r w:rsidRPr="00156AA4">
        <w:t>relacio</w:t>
      </w:r>
      <w:r w:rsidR="00216431">
        <w:t>nar la postura gnoseológica de A</w:t>
      </w:r>
      <w:r w:rsidRPr="00156AA4">
        <w:t>nselmo con su argumento a favor de la ex</w:t>
      </w:r>
      <w:r w:rsidR="00216431">
        <w:t xml:space="preserve">istencia de Dios que presenta en el </w:t>
      </w:r>
      <w:proofErr w:type="spellStart"/>
      <w:r w:rsidR="00216431">
        <w:t>P</w:t>
      </w:r>
      <w:r w:rsidRPr="00156AA4">
        <w:t>roslogion</w:t>
      </w:r>
      <w:proofErr w:type="spellEnd"/>
      <w:r w:rsidRPr="00156AA4">
        <w:t>/</w:t>
      </w:r>
    </w:p>
    <w:p w:rsidR="00837CEA" w:rsidRDefault="00156AA4">
      <w:r w:rsidRPr="00156AA4">
        <w:t xml:space="preserve">7 V O F de </w:t>
      </w:r>
      <w:r w:rsidR="00216431">
        <w:t>especie inteligible, cuerpo en Tomá</w:t>
      </w:r>
      <w:r w:rsidRPr="00156AA4">
        <w:t>s y universidades</w:t>
      </w:r>
      <w:r w:rsidR="00216431">
        <w:t>.</w:t>
      </w:r>
    </w:p>
    <w:sectPr w:rsidR="00837C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A4"/>
    <w:rsid w:val="00156AA4"/>
    <w:rsid w:val="00216431"/>
    <w:rsid w:val="0083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Candela</dc:creator>
  <cp:lastModifiedBy>Candela</cp:lastModifiedBy>
  <cp:revision>1</cp:revision>
  <dcterms:created xsi:type="dcterms:W3CDTF">2015-11-27T18:56:00Z</dcterms:created>
  <dcterms:modified xsi:type="dcterms:W3CDTF">2015-11-27T19:10:00Z</dcterms:modified>
</cp:coreProperties>
</file>